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5D" w:rsidRPr="00D43058" w:rsidRDefault="00DF4E5D" w:rsidP="00DF4E5D">
      <w:pPr>
        <w:pStyle w:val="Nessunaspaziatura"/>
        <w:rPr>
          <w:rFonts w:ascii="Times New Roman" w:hAnsi="Times New Roman"/>
        </w:rPr>
      </w:pPr>
      <w:r w:rsidRPr="00D43058">
        <w:rPr>
          <w:rFonts w:ascii="Times New Roman" w:hAnsi="Times New Roman"/>
          <w:highlight w:val="darkGray"/>
        </w:rPr>
        <w:t>Quinta scheda</w:t>
      </w:r>
    </w:p>
    <w:p w:rsidR="00DF4E5D" w:rsidRPr="00D43058" w:rsidRDefault="00DF4E5D" w:rsidP="00DF4E5D">
      <w:pPr>
        <w:pStyle w:val="Nessunaspaziatura"/>
        <w:rPr>
          <w:rFonts w:ascii="Times New Roman" w:hAnsi="Times New Roman"/>
          <w:sz w:val="36"/>
          <w:szCs w:val="36"/>
        </w:rPr>
      </w:pPr>
      <w:r w:rsidRPr="00D43058">
        <w:rPr>
          <w:rFonts w:ascii="Times New Roman" w:hAnsi="Times New Roman"/>
          <w:sz w:val="36"/>
          <w:szCs w:val="36"/>
        </w:rPr>
        <w:t>Come un chicco di grano…</w:t>
      </w:r>
    </w:p>
    <w:p w:rsidR="00DF4E5D" w:rsidRPr="00F80416" w:rsidRDefault="00DF4E5D" w:rsidP="00DF4E5D">
      <w:pPr>
        <w:pStyle w:val="Nessunaspaziatura"/>
        <w:rPr>
          <w:i/>
        </w:rPr>
      </w:pPr>
      <w:r w:rsidRPr="00D43058">
        <w:rPr>
          <w:rFonts w:ascii="Times New Roman" w:hAnsi="Times New Roman"/>
          <w:i/>
        </w:rPr>
        <w:t xml:space="preserve">Terzo incontro intorno al  </w:t>
      </w:r>
      <w:r w:rsidRPr="00D43058">
        <w:rPr>
          <w:rFonts w:ascii="Times New Roman" w:hAnsi="Times New Roman"/>
          <w:b/>
          <w:i/>
        </w:rPr>
        <w:t>MORIRE</w:t>
      </w:r>
    </w:p>
    <w:p w:rsidR="00DF4E5D" w:rsidRDefault="00DF4E5D" w:rsidP="00DF4E5D">
      <w:pPr>
        <w:pStyle w:val="Nessunaspaziatura"/>
        <w:rPr>
          <w:rFonts w:ascii="Times New Roman" w:hAnsi="Times New Roman"/>
          <w:sz w:val="24"/>
          <w:szCs w:val="24"/>
        </w:rPr>
      </w:pPr>
    </w:p>
    <w:p w:rsidR="00DF4E5D" w:rsidRDefault="00DF4E5D" w:rsidP="00DF4E5D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F4E5D" w:rsidRPr="00D43058" w:rsidRDefault="00DF4E5D" w:rsidP="00DF4E5D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GIOVANNI</w:t>
      </w:r>
      <w:r w:rsidRPr="00D43058">
        <w:rPr>
          <w:rFonts w:ascii="Times New Roman" w:hAnsi="Times New Roman"/>
          <w:sz w:val="24"/>
          <w:szCs w:val="24"/>
        </w:rPr>
        <w:t xml:space="preserve"> 12,23-28</w:t>
      </w:r>
    </w:p>
    <w:p w:rsidR="00DF4E5D" w:rsidRPr="00D43058" w:rsidRDefault="00DF4E5D" w:rsidP="00DF4E5D">
      <w:pPr>
        <w:pStyle w:val="Nessunaspaziatura"/>
        <w:rPr>
          <w:rFonts w:ascii="Times New Roman" w:hAnsi="Times New Roman"/>
          <w:sz w:val="24"/>
          <w:szCs w:val="24"/>
        </w:rPr>
      </w:pPr>
    </w:p>
    <w:p w:rsidR="00DF4E5D" w:rsidRDefault="00DF4E5D" w:rsidP="00DF4E5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23 Gesù rispose: «È giunta l'ora che sia glorificato il Figlio dell'uomo. 24 In verità, in verità vi dico: se il chicco di grano caduto in terra non muore, rimane solo; se invece muore, produce molto frutto. 25 Chi ama la sua vita la perde e chi odia la sua vita in questo mondo la conserverà per la vita eterna. 26 Se uno mi vuol servire mi segua, e dove sono io, là sarà anche il mio servo. Se uno mi serve, il Padre lo onorerà. 27 Ora l'anima mia è turbata; e che devo dire? Padre, salvami da quest'ora? Ma per questo sono giunto a quest'ora! 28 Padre, glorifica il tuo nome». Venne allora una voce dal cielo: «L'ho glorificato e di nuovo lo glorificherò!».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E5D"/>
    <w:rsid w:val="00892654"/>
    <w:rsid w:val="00D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F4E5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F4E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2017-09-05T13:09:00Z</dcterms:created>
  <dcterms:modified xsi:type="dcterms:W3CDTF">2017-09-05T13:10:00Z</dcterms:modified>
</cp:coreProperties>
</file>