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896" w:rsidRPr="00F20E3C" w:rsidRDefault="00AE5C79" w:rsidP="00F85896">
      <w:pPr>
        <w:jc w:val="right"/>
        <w:rPr>
          <w:rFonts w:cstheme="minorHAnsi"/>
          <w:b/>
          <w:sz w:val="32"/>
          <w:szCs w:val="22"/>
        </w:rPr>
      </w:pPr>
      <w:r>
        <w:rPr>
          <w:rFonts w:cstheme="minorHAnsi"/>
          <w:b/>
          <w:sz w:val="32"/>
          <w:szCs w:val="22"/>
        </w:rPr>
        <w:t xml:space="preserve"> </w:t>
      </w:r>
      <w:r w:rsidR="00F85896" w:rsidRPr="00F20E3C">
        <w:rPr>
          <w:rFonts w:cstheme="minorHAnsi"/>
          <w:b/>
          <w:sz w:val="32"/>
          <w:szCs w:val="22"/>
        </w:rPr>
        <w:t>#</w:t>
      </w:r>
      <w:proofErr w:type="spellStart"/>
      <w:r w:rsidR="00F85896" w:rsidRPr="00F20E3C">
        <w:rPr>
          <w:rFonts w:cstheme="minorHAnsi"/>
          <w:b/>
          <w:sz w:val="32"/>
          <w:szCs w:val="22"/>
        </w:rPr>
        <w:t>EsploratoriCercasi</w:t>
      </w:r>
      <w:proofErr w:type="spellEnd"/>
    </w:p>
    <w:p w:rsidR="00F85896" w:rsidRPr="00F20E3C" w:rsidRDefault="00F85896" w:rsidP="00F85896">
      <w:pPr>
        <w:jc w:val="right"/>
        <w:rPr>
          <w:rFonts w:cstheme="minorHAnsi"/>
          <w:b/>
          <w:sz w:val="32"/>
          <w:szCs w:val="22"/>
        </w:rPr>
      </w:pPr>
      <w:r w:rsidRPr="00F20E3C">
        <w:rPr>
          <w:rFonts w:cstheme="minorHAnsi"/>
          <w:b/>
          <w:sz w:val="32"/>
          <w:szCs w:val="22"/>
        </w:rPr>
        <w:t>Schede formative per giovani - 5</w:t>
      </w:r>
    </w:p>
    <w:p w:rsidR="00F85896" w:rsidRPr="00F20E3C" w:rsidRDefault="00F85896" w:rsidP="00F85896">
      <w:pPr>
        <w:rPr>
          <w:rFonts w:cstheme="minorHAnsi"/>
          <w:b/>
          <w:sz w:val="32"/>
          <w:szCs w:val="22"/>
        </w:rPr>
      </w:pPr>
    </w:p>
    <w:p w:rsidR="00F85896" w:rsidRPr="00F20E3C" w:rsidRDefault="00F85896" w:rsidP="00F85896">
      <w:pPr>
        <w:rPr>
          <w:rFonts w:cstheme="minorHAnsi"/>
          <w:sz w:val="22"/>
          <w:szCs w:val="22"/>
        </w:rPr>
      </w:pPr>
    </w:p>
    <w:p w:rsidR="00F85896" w:rsidRPr="00F20E3C" w:rsidRDefault="00F85896" w:rsidP="00F85896">
      <w:pPr>
        <w:jc w:val="center"/>
        <w:rPr>
          <w:rFonts w:cstheme="minorHAnsi"/>
          <w:b/>
          <w:szCs w:val="22"/>
        </w:rPr>
      </w:pPr>
      <w:r w:rsidRPr="00F20E3C">
        <w:rPr>
          <w:rFonts w:cstheme="minorHAnsi"/>
          <w:b/>
          <w:szCs w:val="22"/>
        </w:rPr>
        <w:t>CAMMINANDO SI APRE IL CAMMINO</w:t>
      </w:r>
    </w:p>
    <w:p w:rsidR="00F85896" w:rsidRPr="00F20E3C" w:rsidRDefault="00F85896" w:rsidP="00F85896">
      <w:pPr>
        <w:jc w:val="center"/>
        <w:rPr>
          <w:rFonts w:cstheme="minorHAnsi"/>
          <w:b/>
          <w:sz w:val="56"/>
          <w:szCs w:val="22"/>
        </w:rPr>
      </w:pPr>
      <w:r w:rsidRPr="00F20E3C">
        <w:rPr>
          <w:rFonts w:cstheme="minorHAnsi"/>
          <w:b/>
          <w:sz w:val="56"/>
          <w:szCs w:val="22"/>
        </w:rPr>
        <w:t>IL DESERTO:</w:t>
      </w:r>
    </w:p>
    <w:p w:rsidR="00F85896" w:rsidRPr="00F20E3C" w:rsidRDefault="00F85896" w:rsidP="00F85896">
      <w:pPr>
        <w:jc w:val="center"/>
        <w:rPr>
          <w:rFonts w:cstheme="minorHAnsi"/>
          <w:b/>
          <w:sz w:val="28"/>
          <w:szCs w:val="22"/>
        </w:rPr>
      </w:pPr>
      <w:r w:rsidRPr="00F20E3C">
        <w:rPr>
          <w:rFonts w:cstheme="minorHAnsi"/>
          <w:b/>
          <w:sz w:val="56"/>
          <w:szCs w:val="22"/>
        </w:rPr>
        <w:t>TEMPO DI TENTAZIONI</w:t>
      </w:r>
    </w:p>
    <w:p w:rsidR="00F85896" w:rsidRPr="00F20E3C" w:rsidRDefault="00F85896" w:rsidP="00F85896">
      <w:pPr>
        <w:rPr>
          <w:rFonts w:cstheme="minorHAnsi"/>
          <w:b/>
          <w:sz w:val="22"/>
          <w:szCs w:val="22"/>
        </w:rPr>
      </w:pPr>
    </w:p>
    <w:p w:rsidR="008F4126" w:rsidRPr="00F20E3C" w:rsidRDefault="00BA5838" w:rsidP="001A639F">
      <w:pPr>
        <w:jc w:val="both"/>
        <w:rPr>
          <w:rFonts w:cstheme="minorHAnsi"/>
          <w:sz w:val="22"/>
          <w:szCs w:val="22"/>
        </w:rPr>
      </w:pPr>
      <w:r w:rsidRPr="00F20E3C">
        <w:rPr>
          <w:rFonts w:cstheme="minorHAnsi"/>
          <w:sz w:val="22"/>
          <w:szCs w:val="22"/>
        </w:rPr>
        <w:t>È inevitabile per l’uomo f</w:t>
      </w:r>
      <w:r w:rsidR="00323F5C" w:rsidRPr="00F20E3C">
        <w:rPr>
          <w:rFonts w:cstheme="minorHAnsi"/>
          <w:sz w:val="22"/>
          <w:szCs w:val="22"/>
        </w:rPr>
        <w:t>are i conti con il deserto, ancora di più lo è per il cristiano. La nostra</w:t>
      </w:r>
      <w:r w:rsidR="00AF0CE0" w:rsidRPr="00F20E3C">
        <w:rPr>
          <w:rFonts w:cstheme="minorHAnsi"/>
          <w:sz w:val="22"/>
          <w:szCs w:val="22"/>
        </w:rPr>
        <w:t xml:space="preserve"> fede ha le sue radici in </w:t>
      </w:r>
      <w:r w:rsidR="001A639F" w:rsidRPr="00F20E3C">
        <w:rPr>
          <w:rFonts w:cstheme="minorHAnsi"/>
          <w:sz w:val="22"/>
          <w:szCs w:val="22"/>
        </w:rPr>
        <w:t>quella terra che nell’immaginario non dà frutto, e invece: la Legge, il popolo, l’alleanza provengono da quel tempo di fatica</w:t>
      </w:r>
      <w:r w:rsidR="008F4126" w:rsidRPr="00F20E3C">
        <w:rPr>
          <w:rFonts w:cstheme="minorHAnsi"/>
          <w:sz w:val="22"/>
          <w:szCs w:val="22"/>
        </w:rPr>
        <w:t xml:space="preserve"> che</w:t>
      </w:r>
      <w:r w:rsidR="001A639F" w:rsidRPr="00F20E3C">
        <w:rPr>
          <w:rFonts w:cstheme="minorHAnsi"/>
          <w:sz w:val="22"/>
          <w:szCs w:val="22"/>
        </w:rPr>
        <w:t xml:space="preserve">, </w:t>
      </w:r>
      <w:r w:rsidR="008F4126" w:rsidRPr="00F20E3C">
        <w:rPr>
          <w:rFonts w:cstheme="minorHAnsi"/>
          <w:sz w:val="22"/>
          <w:szCs w:val="22"/>
        </w:rPr>
        <w:t xml:space="preserve">tuttavia, è stato </w:t>
      </w:r>
      <w:r w:rsidR="001A639F" w:rsidRPr="00F20E3C">
        <w:rPr>
          <w:rFonts w:cstheme="minorHAnsi"/>
          <w:sz w:val="22"/>
          <w:szCs w:val="22"/>
        </w:rPr>
        <w:t xml:space="preserve">anche di incontro vero con Dio, con il Signore che ha liberato dalla schiavitù e promesso una terra. </w:t>
      </w:r>
    </w:p>
    <w:p w:rsidR="0027570F" w:rsidRPr="00F20E3C" w:rsidRDefault="008F4126" w:rsidP="001A639F">
      <w:pPr>
        <w:jc w:val="both"/>
        <w:rPr>
          <w:rFonts w:cstheme="minorHAnsi"/>
          <w:sz w:val="22"/>
          <w:szCs w:val="22"/>
        </w:rPr>
      </w:pPr>
      <w:r w:rsidRPr="00F20E3C">
        <w:rPr>
          <w:rFonts w:cstheme="minorHAnsi"/>
          <w:sz w:val="22"/>
          <w:szCs w:val="22"/>
        </w:rPr>
        <w:t xml:space="preserve">Il deserto è </w:t>
      </w:r>
      <w:r w:rsidR="008045D5" w:rsidRPr="00F20E3C">
        <w:rPr>
          <w:rFonts w:cstheme="minorHAnsi"/>
          <w:sz w:val="22"/>
          <w:szCs w:val="22"/>
        </w:rPr>
        <w:t>tempo di bagagli leggeri, di essenzialità e di preghiera</w:t>
      </w:r>
      <w:r w:rsidRPr="00F20E3C">
        <w:rPr>
          <w:rFonts w:cstheme="minorHAnsi"/>
          <w:sz w:val="22"/>
          <w:szCs w:val="22"/>
        </w:rPr>
        <w:t>:</w:t>
      </w:r>
      <w:r w:rsidR="008045D5" w:rsidRPr="00F20E3C">
        <w:rPr>
          <w:rFonts w:cstheme="minorHAnsi"/>
          <w:sz w:val="22"/>
          <w:szCs w:val="22"/>
        </w:rPr>
        <w:t xml:space="preserve"> è un’occasione da concedersi perché anche le paure, le ferite e le tentazioni sono parte di noi, vanno affrontate, attraversate e consegnate nelle mani di Colui che è venuto a liberarci da una vita che non sa di Amore autentico. </w:t>
      </w:r>
    </w:p>
    <w:p w:rsidR="001A639F" w:rsidRPr="00F20E3C" w:rsidRDefault="001A639F" w:rsidP="001A639F">
      <w:pPr>
        <w:jc w:val="both"/>
        <w:rPr>
          <w:rFonts w:cstheme="minorHAnsi"/>
          <w:sz w:val="22"/>
          <w:szCs w:val="22"/>
        </w:rPr>
      </w:pPr>
    </w:p>
    <w:p w:rsidR="001A639F" w:rsidRPr="00F20E3C" w:rsidRDefault="001A639F" w:rsidP="001A639F">
      <w:pPr>
        <w:jc w:val="both"/>
        <w:rPr>
          <w:rFonts w:cstheme="minorHAnsi"/>
          <w:sz w:val="22"/>
          <w:szCs w:val="22"/>
        </w:rPr>
      </w:pPr>
    </w:p>
    <w:p w:rsidR="00F85896" w:rsidRPr="00F20E3C" w:rsidRDefault="00F85896" w:rsidP="00F85896">
      <w:pPr>
        <w:rPr>
          <w:rFonts w:cstheme="minorHAnsi"/>
          <w:b/>
          <w:iCs/>
          <w:color w:val="222222"/>
          <w:sz w:val="28"/>
          <w:szCs w:val="22"/>
          <w:shd w:val="clear" w:color="auto" w:fill="FFFFFF"/>
        </w:rPr>
      </w:pPr>
      <w:r w:rsidRPr="00F20E3C">
        <w:rPr>
          <w:rFonts w:cstheme="minorHAnsi"/>
          <w:b/>
          <w:iCs/>
          <w:color w:val="222222"/>
          <w:sz w:val="28"/>
          <w:szCs w:val="22"/>
          <w:shd w:val="clear" w:color="auto" w:fill="FFFFFF"/>
        </w:rPr>
        <w:t>FREQUENTATORI DELLA PAROLA</w:t>
      </w:r>
    </w:p>
    <w:p w:rsidR="00F85896" w:rsidRPr="00F20E3C" w:rsidRDefault="00F85896" w:rsidP="00F85896">
      <w:pPr>
        <w:rPr>
          <w:rFonts w:cstheme="minorHAnsi"/>
          <w:iCs/>
          <w:color w:val="222222"/>
          <w:sz w:val="22"/>
          <w:szCs w:val="22"/>
          <w:shd w:val="clear" w:color="auto" w:fill="FFFFFF"/>
        </w:rPr>
      </w:pPr>
    </w:p>
    <w:p w:rsidR="008F4126" w:rsidRPr="00F20E3C" w:rsidRDefault="008F4126" w:rsidP="008F4126">
      <w:pPr>
        <w:jc w:val="both"/>
        <w:rPr>
          <w:rFonts w:cstheme="minorHAnsi"/>
          <w:i/>
          <w:iCs/>
          <w:color w:val="222222"/>
          <w:sz w:val="22"/>
          <w:szCs w:val="22"/>
          <w:shd w:val="clear" w:color="auto" w:fill="FFFFFF"/>
        </w:rPr>
      </w:pPr>
      <w:r w:rsidRPr="00F20E3C">
        <w:rPr>
          <w:rFonts w:cstheme="minorHAnsi"/>
          <w:i/>
          <w:iCs/>
          <w:color w:val="222222"/>
          <w:sz w:val="22"/>
          <w:szCs w:val="22"/>
          <w:shd w:val="clear" w:color="auto" w:fill="FFFFFF"/>
        </w:rPr>
        <w:t>I testi e le provocazioni che seguono, sono pensati per accompagnare la preghiera del gruppo: in apertura o in chiusura dell’incontro oppure per un appuntamento interamente ad essa dedicata.</w:t>
      </w:r>
    </w:p>
    <w:p w:rsidR="008F4126" w:rsidRPr="00F20E3C" w:rsidRDefault="008F4126" w:rsidP="008F4126">
      <w:pPr>
        <w:jc w:val="both"/>
        <w:rPr>
          <w:rFonts w:cstheme="minorHAnsi"/>
          <w:i/>
          <w:iCs/>
          <w:color w:val="222222"/>
          <w:sz w:val="22"/>
          <w:szCs w:val="22"/>
          <w:shd w:val="clear" w:color="auto" w:fill="FFFFFF"/>
        </w:rPr>
      </w:pPr>
      <w:r w:rsidRPr="00F20E3C">
        <w:rPr>
          <w:rFonts w:cstheme="minorHAnsi"/>
          <w:i/>
          <w:iCs/>
          <w:color w:val="222222"/>
          <w:sz w:val="22"/>
          <w:szCs w:val="22"/>
          <w:shd w:val="clear" w:color="auto" w:fill="FFFFFF"/>
        </w:rPr>
        <w:t xml:space="preserve">Consigliamo di scegliere un luogo fisso (la chiesina dell’oratorio, la chiesa parrocchiale, un’aula predisposta, ecc.) oppure, se il percorso è </w:t>
      </w:r>
      <w:proofErr w:type="spellStart"/>
      <w:r w:rsidRPr="00F20E3C">
        <w:rPr>
          <w:rFonts w:cstheme="minorHAnsi"/>
          <w:i/>
          <w:iCs/>
          <w:color w:val="222222"/>
          <w:sz w:val="22"/>
          <w:szCs w:val="22"/>
          <w:shd w:val="clear" w:color="auto" w:fill="FFFFFF"/>
        </w:rPr>
        <w:t>interparrocchiale</w:t>
      </w:r>
      <w:proofErr w:type="spellEnd"/>
      <w:r w:rsidRPr="00F20E3C">
        <w:rPr>
          <w:rFonts w:cstheme="minorHAnsi"/>
          <w:i/>
          <w:iCs/>
          <w:color w:val="222222"/>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F85896" w:rsidRPr="00F20E3C" w:rsidRDefault="00F85896" w:rsidP="00F85896">
      <w:pPr>
        <w:rPr>
          <w:rFonts w:cstheme="minorHAnsi"/>
          <w:sz w:val="22"/>
          <w:szCs w:val="22"/>
        </w:rPr>
      </w:pPr>
    </w:p>
    <w:p w:rsidR="00F85896" w:rsidRPr="00F20E3C" w:rsidRDefault="00F20E3C" w:rsidP="00F85896">
      <w:pPr>
        <w:rPr>
          <w:rFonts w:cstheme="minorHAnsi"/>
          <w:b/>
          <w:i/>
          <w:sz w:val="22"/>
          <w:szCs w:val="22"/>
        </w:rPr>
      </w:pPr>
      <w:r>
        <w:rPr>
          <w:rFonts w:cstheme="minorHAnsi"/>
          <w:b/>
          <w:i/>
          <w:sz w:val="22"/>
          <w:szCs w:val="22"/>
        </w:rPr>
        <w:t>Per introdurre: proposta di allestimento</w:t>
      </w:r>
    </w:p>
    <w:p w:rsidR="00163049" w:rsidRPr="00F20E3C" w:rsidRDefault="00163049" w:rsidP="00163049">
      <w:pPr>
        <w:jc w:val="both"/>
        <w:rPr>
          <w:rFonts w:cstheme="minorHAnsi"/>
          <w:i/>
          <w:sz w:val="22"/>
          <w:szCs w:val="22"/>
        </w:rPr>
      </w:pPr>
      <w:r w:rsidRPr="00F20E3C">
        <w:rPr>
          <w:rFonts w:cstheme="minorHAnsi"/>
          <w:i/>
          <w:sz w:val="22"/>
          <w:szCs w:val="22"/>
        </w:rPr>
        <w:t xml:space="preserve">Come per l’attivazione, ricreiamo un’atmosfera desertica, di aridità e di solitudine. Sassi di media grandezza, posizionamenti sparsi e una grande </w:t>
      </w:r>
      <w:r w:rsidR="008F4126" w:rsidRPr="00F20E3C">
        <w:rPr>
          <w:rFonts w:cstheme="minorHAnsi"/>
          <w:i/>
          <w:sz w:val="22"/>
          <w:szCs w:val="22"/>
        </w:rPr>
        <w:t>C</w:t>
      </w:r>
      <w:r w:rsidRPr="00F20E3C">
        <w:rPr>
          <w:rFonts w:cstheme="minorHAnsi"/>
          <w:i/>
          <w:sz w:val="22"/>
          <w:szCs w:val="22"/>
        </w:rPr>
        <w:t>roce a cui affidare domande, fatiche e paure. Dal Monte delle Beatitudini, il paesaggio cambia come stessimo davvero compiendo un cammino</w:t>
      </w:r>
      <w:r w:rsidR="00F20E3C">
        <w:rPr>
          <w:rFonts w:cstheme="minorHAnsi"/>
          <w:i/>
          <w:sz w:val="22"/>
          <w:szCs w:val="22"/>
        </w:rPr>
        <w:t>:</w:t>
      </w:r>
      <w:r w:rsidRPr="00F20E3C">
        <w:rPr>
          <w:rFonts w:cstheme="minorHAnsi"/>
          <w:i/>
          <w:sz w:val="22"/>
          <w:szCs w:val="22"/>
        </w:rPr>
        <w:t xml:space="preserve"> il pellegrinaggio. </w:t>
      </w:r>
    </w:p>
    <w:p w:rsidR="00F85896" w:rsidRPr="00F20E3C" w:rsidRDefault="00F85896" w:rsidP="00F85896">
      <w:pPr>
        <w:rPr>
          <w:rFonts w:cstheme="minorHAnsi"/>
          <w:b/>
          <w:sz w:val="22"/>
          <w:szCs w:val="22"/>
        </w:rPr>
      </w:pPr>
    </w:p>
    <w:p w:rsidR="00F85896" w:rsidRPr="00F20E3C" w:rsidRDefault="00F85896" w:rsidP="00F85896">
      <w:pPr>
        <w:jc w:val="both"/>
        <w:rPr>
          <w:rFonts w:eastAsia="Times New Roman" w:cstheme="minorHAnsi"/>
          <w:b/>
          <w:bCs/>
          <w:sz w:val="22"/>
          <w:szCs w:val="22"/>
          <w:lang w:eastAsia="it-IT"/>
        </w:rPr>
      </w:pPr>
      <w:r w:rsidRPr="00F20E3C">
        <w:rPr>
          <w:rFonts w:eastAsia="Times New Roman" w:cstheme="minorHAnsi"/>
          <w:b/>
          <w:bCs/>
          <w:sz w:val="22"/>
          <w:szCs w:val="22"/>
          <w:lang w:eastAsia="it-IT"/>
        </w:rPr>
        <w:t>Dal Vangelo secondo Matteo (4, 1-11)</w:t>
      </w:r>
    </w:p>
    <w:p w:rsidR="00F85896" w:rsidRPr="00F20E3C" w:rsidRDefault="00F85896" w:rsidP="00F85896">
      <w:pPr>
        <w:jc w:val="both"/>
        <w:rPr>
          <w:rFonts w:eastAsia="Times New Roman" w:cstheme="minorHAnsi"/>
          <w:b/>
          <w:bCs/>
          <w:sz w:val="22"/>
          <w:szCs w:val="22"/>
          <w:lang w:eastAsia="it-IT"/>
        </w:rPr>
      </w:pP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sz w:val="22"/>
          <w:szCs w:val="22"/>
          <w:lang w:eastAsia="it-IT"/>
        </w:rPr>
        <w:t>Allora Gesù fu condotto dallo Spirito nel deserto, per esser tentato dal diavolo. Dopo aver digiunato quaranta giorni e quaranta notti, alla fine ebbe fame. Il tentatore gli si avvicinò e gli disse: «Se sei Figlio di Dio, di' che queste pietre diventino pane». Ma egli rispose: «Sta scritto:</w:t>
      </w:r>
    </w:p>
    <w:p w:rsidR="00F85896" w:rsidRPr="00F20E3C" w:rsidRDefault="00F85896" w:rsidP="00F85896">
      <w:pPr>
        <w:jc w:val="both"/>
        <w:rPr>
          <w:rFonts w:eastAsia="Times New Roman" w:cstheme="minorHAnsi"/>
          <w:i/>
          <w:sz w:val="22"/>
          <w:szCs w:val="22"/>
          <w:lang w:eastAsia="it-IT"/>
        </w:rPr>
      </w:pPr>
      <w:r w:rsidRPr="00F20E3C">
        <w:rPr>
          <w:rFonts w:eastAsia="Times New Roman" w:cstheme="minorHAnsi"/>
          <w:i/>
          <w:sz w:val="22"/>
          <w:szCs w:val="22"/>
          <w:lang w:eastAsia="it-IT"/>
        </w:rPr>
        <w:t>Non di solo pane vivrà l'uomo,</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i/>
          <w:sz w:val="22"/>
          <w:szCs w:val="22"/>
          <w:lang w:eastAsia="it-IT"/>
        </w:rPr>
        <w:t>ma di ogni parola che esce dalla bocca di Dio</w:t>
      </w:r>
      <w:r w:rsidRPr="00F20E3C">
        <w:rPr>
          <w:rFonts w:eastAsia="Times New Roman" w:cstheme="minorHAnsi"/>
          <w:sz w:val="22"/>
          <w:szCs w:val="22"/>
          <w:lang w:eastAsia="it-IT"/>
        </w:rPr>
        <w:t>».</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sz w:val="22"/>
          <w:szCs w:val="22"/>
          <w:lang w:eastAsia="it-IT"/>
        </w:rPr>
        <w:t>Allora il diavolo lo portò nella città santa, lo pose sul punto più alto del tempio e gli disse: «Se sei Figlio di Dio, gettati giù; sta scritto infatti:</w:t>
      </w:r>
    </w:p>
    <w:p w:rsidR="00F85896" w:rsidRPr="00F20E3C" w:rsidRDefault="00F85896" w:rsidP="00F85896">
      <w:pPr>
        <w:jc w:val="both"/>
        <w:rPr>
          <w:rFonts w:eastAsia="Times New Roman" w:cstheme="minorHAnsi"/>
          <w:i/>
          <w:sz w:val="22"/>
          <w:szCs w:val="22"/>
          <w:lang w:eastAsia="it-IT"/>
        </w:rPr>
      </w:pPr>
      <w:r w:rsidRPr="00F20E3C">
        <w:rPr>
          <w:rFonts w:eastAsia="Times New Roman" w:cstheme="minorHAnsi"/>
          <w:i/>
          <w:sz w:val="22"/>
          <w:szCs w:val="22"/>
          <w:lang w:eastAsia="it-IT"/>
        </w:rPr>
        <w:t>Ai suoi angeli darà ordini a tuo riguardo,</w:t>
      </w:r>
    </w:p>
    <w:p w:rsidR="00F85896" w:rsidRPr="00F20E3C" w:rsidRDefault="00F85896" w:rsidP="00F85896">
      <w:pPr>
        <w:jc w:val="both"/>
        <w:rPr>
          <w:rFonts w:eastAsia="Times New Roman" w:cstheme="minorHAnsi"/>
          <w:i/>
          <w:sz w:val="22"/>
          <w:szCs w:val="22"/>
          <w:lang w:eastAsia="it-IT"/>
        </w:rPr>
      </w:pPr>
      <w:r w:rsidRPr="00F20E3C">
        <w:rPr>
          <w:rFonts w:eastAsia="Times New Roman" w:cstheme="minorHAnsi"/>
          <w:i/>
          <w:sz w:val="22"/>
          <w:szCs w:val="22"/>
          <w:lang w:eastAsia="it-IT"/>
        </w:rPr>
        <w:t>ed essi ti porteranno sulle loro mani,</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i/>
          <w:sz w:val="22"/>
          <w:szCs w:val="22"/>
          <w:lang w:eastAsia="it-IT"/>
        </w:rPr>
        <w:t>perché il tuo piede non inciampi in una pietra</w:t>
      </w:r>
      <w:r w:rsidRPr="00F20E3C">
        <w:rPr>
          <w:rFonts w:eastAsia="Times New Roman" w:cstheme="minorHAnsi"/>
          <w:sz w:val="22"/>
          <w:szCs w:val="22"/>
          <w:lang w:eastAsia="it-IT"/>
        </w:rPr>
        <w:t>».</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sz w:val="22"/>
          <w:szCs w:val="22"/>
          <w:lang w:eastAsia="it-IT"/>
        </w:rPr>
        <w:t>Gesù gli rispose: «Sta scritto anche:</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i/>
          <w:sz w:val="22"/>
          <w:szCs w:val="22"/>
          <w:lang w:eastAsia="it-IT"/>
        </w:rPr>
        <w:t>Non metterai alla prova il Signore Dio tuo</w:t>
      </w:r>
      <w:r w:rsidRPr="00F20E3C">
        <w:rPr>
          <w:rFonts w:eastAsia="Times New Roman" w:cstheme="minorHAnsi"/>
          <w:sz w:val="22"/>
          <w:szCs w:val="22"/>
          <w:lang w:eastAsia="it-IT"/>
        </w:rPr>
        <w:t>».</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sz w:val="22"/>
          <w:szCs w:val="22"/>
          <w:lang w:eastAsia="it-IT"/>
        </w:rPr>
        <w:t>Di nuovo il diavolo lo portò sopra un monte altissimo e gli mostrò tutti i regni del mondo e la loro gloria e gli disse: «Tutte queste cose io ti darò, se, gettandoti ai miei piedi, mi adorerai». Allora Gesù gli rispose: «Vattene, Satana! Sta scritto infatti:</w:t>
      </w:r>
    </w:p>
    <w:p w:rsidR="00F85896" w:rsidRPr="00F20E3C" w:rsidRDefault="00F85896" w:rsidP="00F85896">
      <w:pPr>
        <w:jc w:val="both"/>
        <w:rPr>
          <w:rFonts w:eastAsia="Times New Roman" w:cstheme="minorHAnsi"/>
          <w:i/>
          <w:sz w:val="22"/>
          <w:szCs w:val="22"/>
          <w:lang w:eastAsia="it-IT"/>
        </w:rPr>
      </w:pPr>
      <w:r w:rsidRPr="00F20E3C">
        <w:rPr>
          <w:rFonts w:eastAsia="Times New Roman" w:cstheme="minorHAnsi"/>
          <w:i/>
          <w:sz w:val="22"/>
          <w:szCs w:val="22"/>
          <w:lang w:eastAsia="it-IT"/>
        </w:rPr>
        <w:lastRenderedPageBreak/>
        <w:t>Il Signore, Dio tuo, adorerai:</w:t>
      </w:r>
    </w:p>
    <w:p w:rsidR="00F85896" w:rsidRPr="00F20E3C" w:rsidRDefault="00F85896" w:rsidP="00F85896">
      <w:pPr>
        <w:jc w:val="both"/>
        <w:rPr>
          <w:rFonts w:eastAsia="Times New Roman" w:cstheme="minorHAnsi"/>
          <w:i/>
          <w:sz w:val="22"/>
          <w:szCs w:val="22"/>
          <w:lang w:eastAsia="it-IT"/>
        </w:rPr>
      </w:pPr>
      <w:r w:rsidRPr="00F20E3C">
        <w:rPr>
          <w:rFonts w:eastAsia="Times New Roman" w:cstheme="minorHAnsi"/>
          <w:i/>
          <w:sz w:val="22"/>
          <w:szCs w:val="22"/>
          <w:lang w:eastAsia="it-IT"/>
        </w:rPr>
        <w:t>a lui solo renderai culto</w:t>
      </w:r>
      <w:r w:rsidRPr="00F20E3C">
        <w:rPr>
          <w:rFonts w:eastAsia="Times New Roman" w:cstheme="minorHAnsi"/>
          <w:sz w:val="22"/>
          <w:szCs w:val="22"/>
          <w:lang w:eastAsia="it-IT"/>
        </w:rPr>
        <w:t>»</w:t>
      </w:r>
      <w:r w:rsidRPr="00F20E3C">
        <w:rPr>
          <w:rFonts w:eastAsia="Times New Roman" w:cstheme="minorHAnsi"/>
          <w:i/>
          <w:sz w:val="22"/>
          <w:szCs w:val="22"/>
          <w:lang w:eastAsia="it-IT"/>
        </w:rPr>
        <w:t>.</w:t>
      </w:r>
    </w:p>
    <w:p w:rsidR="00F85896" w:rsidRPr="00F20E3C" w:rsidRDefault="00F85896" w:rsidP="00F85896">
      <w:pPr>
        <w:jc w:val="both"/>
        <w:rPr>
          <w:rFonts w:eastAsia="Times New Roman" w:cstheme="minorHAnsi"/>
          <w:sz w:val="22"/>
          <w:szCs w:val="22"/>
          <w:lang w:eastAsia="it-IT"/>
        </w:rPr>
      </w:pPr>
      <w:r w:rsidRPr="00F20E3C">
        <w:rPr>
          <w:rFonts w:eastAsia="Times New Roman" w:cstheme="minorHAnsi"/>
          <w:sz w:val="22"/>
          <w:szCs w:val="22"/>
          <w:lang w:eastAsia="it-IT"/>
        </w:rPr>
        <w:t>Allora il diavolo lo lasciò ed ecco angeli gli si avvicinarono e lo servivano.</w:t>
      </w:r>
    </w:p>
    <w:p w:rsidR="00F85896" w:rsidRPr="00F20E3C" w:rsidRDefault="00F85896" w:rsidP="00F85896">
      <w:pPr>
        <w:jc w:val="both"/>
        <w:rPr>
          <w:rFonts w:eastAsia="Times New Roman" w:cstheme="minorHAnsi"/>
          <w:sz w:val="22"/>
          <w:szCs w:val="22"/>
          <w:lang w:eastAsia="it-IT"/>
        </w:rPr>
      </w:pPr>
    </w:p>
    <w:p w:rsidR="00765E85" w:rsidRPr="00F20E3C" w:rsidRDefault="00F20E3C" w:rsidP="00765E85">
      <w:pPr>
        <w:rPr>
          <w:rFonts w:cstheme="minorHAnsi"/>
          <w:b/>
          <w:i/>
          <w:sz w:val="22"/>
          <w:szCs w:val="22"/>
        </w:rPr>
      </w:pPr>
      <w:r>
        <w:rPr>
          <w:rFonts w:cstheme="minorHAnsi"/>
          <w:b/>
          <w:i/>
          <w:sz w:val="22"/>
          <w:szCs w:val="22"/>
        </w:rPr>
        <w:t>C</w:t>
      </w:r>
      <w:r w:rsidR="00765E85" w:rsidRPr="00F20E3C">
        <w:rPr>
          <w:rFonts w:cstheme="minorHAnsi"/>
          <w:b/>
          <w:i/>
          <w:sz w:val="22"/>
          <w:szCs w:val="22"/>
        </w:rPr>
        <w:t>ommento alla Parola</w:t>
      </w:r>
    </w:p>
    <w:p w:rsidR="00765E85" w:rsidRPr="00F20E3C" w:rsidRDefault="00765E85" w:rsidP="00765E85">
      <w:pPr>
        <w:jc w:val="both"/>
        <w:rPr>
          <w:rFonts w:cstheme="minorHAnsi"/>
          <w:i/>
          <w:sz w:val="22"/>
          <w:szCs w:val="22"/>
        </w:rPr>
      </w:pPr>
      <w:r w:rsidRPr="00F20E3C">
        <w:rPr>
          <w:rFonts w:cstheme="minorHAnsi"/>
          <w:i/>
          <w:sz w:val="22"/>
          <w:szCs w:val="22"/>
        </w:rPr>
        <w:t>(Si può leggere personalmente oppure chiedere ad un giovane di leggere ad alta voce per tutti oppure può rimanere come spunto per il commento del don/educatore)</w:t>
      </w:r>
    </w:p>
    <w:p w:rsidR="00765E85" w:rsidRPr="00F20E3C" w:rsidRDefault="00765E85" w:rsidP="00F85896">
      <w:pPr>
        <w:jc w:val="both"/>
        <w:rPr>
          <w:rFonts w:eastAsia="Times New Roman" w:cstheme="minorHAnsi"/>
          <w:sz w:val="22"/>
          <w:szCs w:val="22"/>
          <w:lang w:eastAsia="it-IT"/>
        </w:rPr>
      </w:pPr>
    </w:p>
    <w:p w:rsidR="00F85896" w:rsidRPr="00F20E3C" w:rsidRDefault="00F85896" w:rsidP="00765E85">
      <w:pPr>
        <w:jc w:val="both"/>
        <w:rPr>
          <w:rFonts w:eastAsia="Times New Roman" w:cstheme="minorHAnsi"/>
          <w:sz w:val="22"/>
          <w:szCs w:val="22"/>
          <w:lang w:eastAsia="it-IT"/>
        </w:rPr>
      </w:pPr>
      <w:r w:rsidRPr="00F20E3C">
        <w:rPr>
          <w:rFonts w:eastAsia="Times New Roman" w:cstheme="minorHAnsi"/>
          <w:sz w:val="22"/>
          <w:szCs w:val="22"/>
          <w:lang w:eastAsia="it-IT"/>
        </w:rPr>
        <w:t xml:space="preserve">Il racconto delle tentazioni è molto denso: è uno dei quei brani che, a ben vedere, sembra quasi contenere il tutto dell’esperienza di Gesù. La tentazione non è banalmente un piacere che, se vuoi essere un bravo ragazzo, devi evitare. Il maligno è più insidioso: </w:t>
      </w:r>
      <w:r w:rsidR="00765E85" w:rsidRPr="00F20E3C">
        <w:rPr>
          <w:rFonts w:eastAsia="Times New Roman" w:cstheme="minorHAnsi"/>
          <w:sz w:val="22"/>
          <w:szCs w:val="22"/>
          <w:lang w:eastAsia="it-IT"/>
        </w:rPr>
        <w:t>non va a minare l’integrità mor</w:t>
      </w:r>
      <w:r w:rsidRPr="00F20E3C">
        <w:rPr>
          <w:rFonts w:eastAsia="Times New Roman" w:cstheme="minorHAnsi"/>
          <w:sz w:val="22"/>
          <w:szCs w:val="22"/>
          <w:lang w:eastAsia="it-IT"/>
        </w:rPr>
        <w:t>ale di Gesù, ma la sua identità. Le tre tentazioni hanno una medesima struttura grammaticale: a partire da una premessa (“Se sei il Figlio di Dio”)</w:t>
      </w:r>
      <w:r w:rsidR="00765E85" w:rsidRPr="00F20E3C">
        <w:rPr>
          <w:rFonts w:eastAsia="Times New Roman" w:cstheme="minorHAnsi"/>
          <w:sz w:val="22"/>
          <w:szCs w:val="22"/>
          <w:lang w:eastAsia="it-IT"/>
        </w:rPr>
        <w:t>,</w:t>
      </w:r>
      <w:r w:rsidRPr="00F20E3C">
        <w:rPr>
          <w:rFonts w:eastAsia="Times New Roman" w:cstheme="minorHAnsi"/>
          <w:sz w:val="22"/>
          <w:szCs w:val="22"/>
          <w:lang w:eastAsia="it-IT"/>
        </w:rPr>
        <w:t xml:space="preserve"> il tentatore deduce una conclusione che ritrarrebbe Gesù come potente, dominatore e stupefacente. Gesù decide di legare alla propria identità messianica l’unico attributo della misericordia. Il problema della tentazione è solo apparentemente (anche per Gesù) cosa è bene o cosa è male fare: in realtà la questione è più profondamente chi vuoi essere.</w:t>
      </w:r>
    </w:p>
    <w:p w:rsidR="00765E85" w:rsidRPr="00F20E3C" w:rsidRDefault="00765E85" w:rsidP="00765E85">
      <w:pPr>
        <w:jc w:val="both"/>
        <w:rPr>
          <w:rFonts w:eastAsia="Times New Roman" w:cstheme="minorHAnsi"/>
          <w:sz w:val="22"/>
          <w:szCs w:val="22"/>
          <w:lang w:eastAsia="it-IT"/>
        </w:rPr>
      </w:pPr>
    </w:p>
    <w:p w:rsidR="00765E85" w:rsidRPr="00F20E3C" w:rsidRDefault="00765E85" w:rsidP="00765E85">
      <w:pPr>
        <w:rPr>
          <w:rFonts w:cstheme="minorHAnsi"/>
          <w:b/>
          <w:sz w:val="22"/>
          <w:szCs w:val="22"/>
        </w:rPr>
      </w:pPr>
      <w:r w:rsidRPr="00F20E3C">
        <w:rPr>
          <w:rFonts w:cstheme="minorHAnsi"/>
          <w:b/>
          <w:sz w:val="22"/>
          <w:szCs w:val="22"/>
        </w:rPr>
        <w:t>Spunti per la riflessione personale</w:t>
      </w:r>
    </w:p>
    <w:p w:rsidR="00765E85" w:rsidRPr="00F20E3C" w:rsidRDefault="00765E85" w:rsidP="00765E85">
      <w:pPr>
        <w:jc w:val="both"/>
        <w:rPr>
          <w:rFonts w:cstheme="minorHAnsi"/>
          <w:i/>
          <w:sz w:val="22"/>
          <w:szCs w:val="22"/>
        </w:rPr>
      </w:pPr>
      <w:r w:rsidRPr="00F20E3C">
        <w:rPr>
          <w:rFonts w:cstheme="minorHAnsi"/>
          <w:i/>
          <w:sz w:val="22"/>
          <w:szCs w:val="22"/>
        </w:rPr>
        <w:t>Lasciamo qualche minuto per rileggere la Parola di Dio che è stata proclamata e per far risuonare in noi, come un’eco, la parola</w:t>
      </w:r>
      <w:r w:rsidR="008F4126" w:rsidRPr="00F20E3C">
        <w:rPr>
          <w:rFonts w:cstheme="minorHAnsi"/>
          <w:i/>
          <w:sz w:val="22"/>
          <w:szCs w:val="22"/>
        </w:rPr>
        <w:t xml:space="preserve"> o </w:t>
      </w:r>
      <w:r w:rsidRPr="00F20E3C">
        <w:rPr>
          <w:rFonts w:cstheme="minorHAnsi"/>
          <w:i/>
          <w:sz w:val="22"/>
          <w:szCs w:val="22"/>
        </w:rPr>
        <w:t xml:space="preserve">la frase che più ci ha colpito, interrogato, provocato. Consegniamo oppure facciamo leggere ad una voce fuori campo, i testi che seguono, soffermandoci poi sulle domande. </w:t>
      </w:r>
    </w:p>
    <w:p w:rsidR="00765E85" w:rsidRPr="00F20E3C" w:rsidRDefault="00765E85" w:rsidP="00765E85">
      <w:pPr>
        <w:jc w:val="both"/>
        <w:rPr>
          <w:rFonts w:cstheme="minorHAnsi"/>
          <w:i/>
          <w:sz w:val="22"/>
          <w:szCs w:val="22"/>
        </w:rPr>
      </w:pPr>
      <w:r w:rsidRPr="00F20E3C">
        <w:rPr>
          <w:rFonts w:cstheme="minorHAnsi"/>
          <w:i/>
          <w:sz w:val="22"/>
          <w:szCs w:val="22"/>
        </w:rPr>
        <w:t xml:space="preserve">Annotare pensieri, emozioni e preghiere spontanee può essere molto utile. </w:t>
      </w:r>
    </w:p>
    <w:p w:rsidR="00765E85" w:rsidRPr="00F20E3C" w:rsidRDefault="00765E85" w:rsidP="00765E85">
      <w:pPr>
        <w:rPr>
          <w:rFonts w:cstheme="minorHAnsi"/>
          <w:b/>
          <w:sz w:val="22"/>
          <w:szCs w:val="22"/>
        </w:rPr>
      </w:pPr>
    </w:p>
    <w:p w:rsidR="00F85896" w:rsidRPr="00F20E3C" w:rsidRDefault="00F85896" w:rsidP="00F85896">
      <w:pPr>
        <w:widowControl w:val="0"/>
        <w:autoSpaceDE w:val="0"/>
        <w:autoSpaceDN w:val="0"/>
        <w:adjustRightInd w:val="0"/>
        <w:jc w:val="both"/>
        <w:rPr>
          <w:rFonts w:eastAsia="Times New Roman" w:cstheme="minorHAnsi"/>
          <w:noProof/>
          <w:sz w:val="22"/>
          <w:szCs w:val="22"/>
        </w:rPr>
      </w:pPr>
      <w:r w:rsidRPr="00F20E3C">
        <w:rPr>
          <w:rFonts w:eastAsia="Times New Roman" w:cstheme="minorHAnsi"/>
          <w:noProof/>
          <w:sz w:val="22"/>
          <w:szCs w:val="22"/>
        </w:rPr>
        <w:t xml:space="preserve">Amare significa, in ogni caso, essere vulnerabili. Qualunque sia la cosa che vi è cara, il vostro cuore prima o poi avrà a soffrire per causa sua, e magari anche spezzarsi. Se volete avere la certezza che esso rimanga intatto, non donatelo a nessuno, nemmeno a un animale. Proteggetelo avvolgendolo con cura in passatempi e piccoli lussi; evitate ogni tipo di coinvolgimento; chiudetelo con il lucchetto nello scrigno, o nella bara, del vostro egoismo. Ma in quello scrigno – al sicuro, nel buio, immobile, sotto vuoto – esso cambierà: non si spezzerà, diventerà infrangibile, impenetrabile, irredimibile. L’alternativa al rischio di una tragedia è la dannazione. L’unico posto, oltre al cielo, dove potrete stare perfettamente al sicuro da tutti i pericoli e i turbamenti dell’amore è l’inferno. </w:t>
      </w:r>
    </w:p>
    <w:p w:rsidR="00F85896" w:rsidRPr="00F20E3C" w:rsidRDefault="00765E85" w:rsidP="00F85896">
      <w:pPr>
        <w:widowControl w:val="0"/>
        <w:autoSpaceDE w:val="0"/>
        <w:autoSpaceDN w:val="0"/>
        <w:adjustRightInd w:val="0"/>
        <w:jc w:val="right"/>
        <w:rPr>
          <w:rFonts w:eastAsia="Times New Roman" w:cstheme="minorHAnsi"/>
          <w:smallCaps/>
          <w:noProof/>
          <w:sz w:val="22"/>
          <w:szCs w:val="22"/>
        </w:rPr>
      </w:pPr>
      <w:r w:rsidRPr="00F20E3C">
        <w:rPr>
          <w:rFonts w:eastAsia="Times New Roman" w:cstheme="minorHAnsi"/>
          <w:smallCaps/>
          <w:noProof/>
          <w:sz w:val="22"/>
          <w:szCs w:val="22"/>
        </w:rPr>
        <w:t>[</w:t>
      </w:r>
      <w:r w:rsidR="00F85896" w:rsidRPr="00F20E3C">
        <w:rPr>
          <w:rFonts w:eastAsia="Times New Roman" w:cstheme="minorHAnsi"/>
          <w:smallCaps/>
          <w:noProof/>
          <w:sz w:val="22"/>
          <w:szCs w:val="22"/>
        </w:rPr>
        <w:t>C.S. Lewis, I quattro amori. Affetto, amicizia, eros, carità</w:t>
      </w:r>
      <w:r w:rsidRPr="00F20E3C">
        <w:rPr>
          <w:rFonts w:eastAsia="Times New Roman" w:cstheme="minorHAnsi"/>
          <w:smallCaps/>
          <w:noProof/>
          <w:sz w:val="22"/>
          <w:szCs w:val="22"/>
        </w:rPr>
        <w:t>]</w:t>
      </w:r>
    </w:p>
    <w:p w:rsidR="00F85896" w:rsidRPr="00F20E3C" w:rsidRDefault="00F85896" w:rsidP="00F85896">
      <w:pPr>
        <w:jc w:val="both"/>
        <w:rPr>
          <w:rFonts w:eastAsia="Times New Roman" w:cstheme="minorHAnsi"/>
          <w:noProof/>
          <w:sz w:val="22"/>
          <w:szCs w:val="22"/>
        </w:rPr>
      </w:pPr>
    </w:p>
    <w:p w:rsidR="00F85896" w:rsidRPr="00F20E3C" w:rsidRDefault="00F85896" w:rsidP="00F85896">
      <w:pPr>
        <w:jc w:val="both"/>
        <w:rPr>
          <w:rFonts w:eastAsia="Times New Roman" w:cstheme="minorHAnsi"/>
          <w:noProof/>
          <w:sz w:val="22"/>
          <w:szCs w:val="22"/>
        </w:rPr>
      </w:pPr>
    </w:p>
    <w:p w:rsidR="00765E85" w:rsidRPr="00F20E3C" w:rsidRDefault="00F85896" w:rsidP="00F85896">
      <w:pPr>
        <w:jc w:val="both"/>
        <w:rPr>
          <w:rFonts w:eastAsia="Times New Roman" w:cstheme="minorHAnsi"/>
          <w:noProof/>
          <w:sz w:val="22"/>
          <w:szCs w:val="22"/>
        </w:rPr>
      </w:pPr>
      <w:r w:rsidRPr="00F20E3C">
        <w:rPr>
          <w:rFonts w:eastAsia="Times New Roman" w:cstheme="minorHAnsi"/>
          <w:noProof/>
          <w:sz w:val="22"/>
          <w:szCs w:val="22"/>
        </w:rPr>
        <w:t xml:space="preserve">L'inferno dei viventi non è qualcosa che sarà; se ce n'è uno, è quello che è già qui, l'inferno che abitiamo tutti i giorni, che formiamo stando insieme. Due modi ci sono per non soffrirne. Il primo riesce facile a molti: accettare l'inferno e diventarne parte fino al punto di non vederlo più. Il secondo è rischioso ed esige attenzione e apprendimento continui: cercare e saper riconoscere chi e cosa, in mezzo all'inferno, non è inferno, e farlo durare, e dargli spazio </w:t>
      </w:r>
    </w:p>
    <w:p w:rsidR="00F85896" w:rsidRPr="00F20E3C" w:rsidRDefault="00765E85" w:rsidP="00765E85">
      <w:pPr>
        <w:jc w:val="right"/>
        <w:rPr>
          <w:rFonts w:eastAsia="Times New Roman" w:cstheme="minorHAnsi"/>
          <w:smallCaps/>
          <w:noProof/>
          <w:sz w:val="22"/>
          <w:szCs w:val="22"/>
        </w:rPr>
      </w:pPr>
      <w:r w:rsidRPr="00F20E3C">
        <w:rPr>
          <w:rFonts w:eastAsia="Times New Roman" w:cstheme="minorHAnsi"/>
          <w:smallCaps/>
          <w:noProof/>
          <w:sz w:val="22"/>
          <w:szCs w:val="22"/>
        </w:rPr>
        <w:t>[I. Calvino, Le città invisibili]</w:t>
      </w:r>
    </w:p>
    <w:p w:rsidR="00F85896" w:rsidRPr="00F20E3C" w:rsidRDefault="00F85896" w:rsidP="00F85896">
      <w:pPr>
        <w:rPr>
          <w:rFonts w:cstheme="minorHAnsi"/>
          <w:b/>
          <w:sz w:val="22"/>
          <w:szCs w:val="22"/>
        </w:rPr>
      </w:pPr>
    </w:p>
    <w:p w:rsidR="00F85896" w:rsidRPr="00F20E3C" w:rsidRDefault="00F85896" w:rsidP="00DA559E">
      <w:pPr>
        <w:jc w:val="both"/>
        <w:rPr>
          <w:rFonts w:cstheme="minorHAnsi"/>
          <w:sz w:val="22"/>
          <w:szCs w:val="22"/>
        </w:rPr>
      </w:pPr>
      <w:r w:rsidRPr="00F20E3C">
        <w:rPr>
          <w:rFonts w:cstheme="minorHAnsi"/>
          <w:sz w:val="22"/>
          <w:szCs w:val="22"/>
        </w:rPr>
        <w:t xml:space="preserve">Tra la Galilea </w:t>
      </w:r>
      <w:r w:rsidR="00DA559E" w:rsidRPr="00F20E3C">
        <w:rPr>
          <w:rFonts w:cstheme="minorHAnsi"/>
          <w:sz w:val="22"/>
          <w:szCs w:val="22"/>
        </w:rPr>
        <w:t>e Gerusalemme ci sono ampi spaz</w:t>
      </w:r>
      <w:r w:rsidRPr="00F20E3C">
        <w:rPr>
          <w:rFonts w:cstheme="minorHAnsi"/>
          <w:sz w:val="22"/>
          <w:szCs w:val="22"/>
        </w:rPr>
        <w:t xml:space="preserve">i in Terra Santa dove protagonista è il deserto. Non raramente incontriamo Gesù in luoghi desertici alla ricerca di tempi di preghiera. </w:t>
      </w:r>
      <w:r w:rsidRPr="00F20E3C">
        <w:rPr>
          <w:rFonts w:cstheme="minorHAnsi"/>
          <w:b/>
          <w:sz w:val="22"/>
          <w:szCs w:val="22"/>
        </w:rPr>
        <w:t>Il potere del silenzio e del deserto è quello di restituire all’essenziale</w:t>
      </w:r>
      <w:r w:rsidRPr="00F20E3C">
        <w:rPr>
          <w:rFonts w:cstheme="minorHAnsi"/>
          <w:sz w:val="22"/>
          <w:szCs w:val="22"/>
        </w:rPr>
        <w:t xml:space="preserve">. Il deserto non tollera i fronzoli, il silenzio non lo puoi ingannare con quello che non hai: gli attimi sinceri che il deserto ti regala riconducono a quello che sei veramente. Quando ti ritrovi da solo con te stesso e con Dio scopri d’un colpo che il gioco difensivo con sé è già una sconfitta, perché non puoi a lungo fingere di non avere ferite, se ci sono. </w:t>
      </w:r>
    </w:p>
    <w:p w:rsidR="00F85896" w:rsidRPr="00F20E3C" w:rsidRDefault="00F85896" w:rsidP="00DA559E">
      <w:pPr>
        <w:jc w:val="both"/>
        <w:rPr>
          <w:rFonts w:cstheme="minorHAnsi"/>
          <w:sz w:val="22"/>
          <w:szCs w:val="22"/>
        </w:rPr>
      </w:pPr>
      <w:r w:rsidRPr="00F20E3C">
        <w:rPr>
          <w:rFonts w:cstheme="minorHAnsi"/>
          <w:sz w:val="22"/>
          <w:szCs w:val="22"/>
        </w:rPr>
        <w:t xml:space="preserve">Il problema serio è che a volte il silenzio lo cerchiamo, lo vogliamo, intuiamo che è custode di tesori interiori e spirituali preziosissimi, ma quali? </w:t>
      </w:r>
    </w:p>
    <w:p w:rsidR="00F85896" w:rsidRPr="00F20E3C" w:rsidRDefault="00F85896" w:rsidP="00DA559E">
      <w:pPr>
        <w:jc w:val="both"/>
        <w:rPr>
          <w:rFonts w:cstheme="minorHAnsi"/>
          <w:sz w:val="22"/>
          <w:szCs w:val="22"/>
        </w:rPr>
      </w:pPr>
      <w:r w:rsidRPr="00F20E3C">
        <w:rPr>
          <w:rFonts w:cstheme="minorHAnsi"/>
          <w:sz w:val="22"/>
          <w:szCs w:val="22"/>
        </w:rPr>
        <w:t xml:space="preserve">Eppure </w:t>
      </w:r>
      <w:r w:rsidRPr="00F20E3C">
        <w:rPr>
          <w:rFonts w:cstheme="minorHAnsi"/>
          <w:b/>
          <w:sz w:val="22"/>
          <w:szCs w:val="22"/>
        </w:rPr>
        <w:t>il deserto è necessario. C’è un titolo con cui spesso viene chiamato Gesù che è “Salvatore”. Ma da cosa ci salva Gesù?</w:t>
      </w:r>
      <w:r w:rsidRPr="00F20E3C">
        <w:rPr>
          <w:rFonts w:cstheme="minorHAnsi"/>
          <w:sz w:val="22"/>
          <w:szCs w:val="22"/>
        </w:rPr>
        <w:t xml:space="preserve"> Secondo il dizionario uno dei sinonimi di “salvezza” è “essere fuori pericolo”: ma quali sono i pericoli da cui ci tira fuori Gesù?</w:t>
      </w:r>
    </w:p>
    <w:p w:rsidR="00F85896" w:rsidRPr="00F20E3C" w:rsidRDefault="00F85896" w:rsidP="00DA559E">
      <w:pPr>
        <w:jc w:val="both"/>
        <w:rPr>
          <w:rFonts w:cstheme="minorHAnsi"/>
          <w:sz w:val="22"/>
          <w:szCs w:val="22"/>
        </w:rPr>
      </w:pPr>
      <w:r w:rsidRPr="00F20E3C">
        <w:rPr>
          <w:rFonts w:cstheme="minorHAnsi"/>
          <w:sz w:val="22"/>
          <w:szCs w:val="22"/>
        </w:rPr>
        <w:lastRenderedPageBreak/>
        <w:t xml:space="preserve">Qui non c’è una risposta standard: non c’è una salvezza “tanto al metro”. Solo tu puoi dire da cosa hai bisogno di essere salvato. </w:t>
      </w:r>
    </w:p>
    <w:p w:rsidR="00F85896" w:rsidRPr="00F20E3C" w:rsidRDefault="00F85896" w:rsidP="00DA559E">
      <w:pPr>
        <w:jc w:val="both"/>
        <w:rPr>
          <w:rFonts w:cstheme="minorHAnsi"/>
          <w:sz w:val="22"/>
          <w:szCs w:val="22"/>
        </w:rPr>
      </w:pPr>
      <w:r w:rsidRPr="00F20E3C">
        <w:rPr>
          <w:rFonts w:cstheme="minorHAnsi"/>
          <w:sz w:val="22"/>
          <w:szCs w:val="22"/>
        </w:rPr>
        <w:t xml:space="preserve">Il catechismo identifica con un nome il nemico che ci minaccia: peccato. Ma cosa sia per te “peccato” puoi saperlo solo tu. E forse si tratta di andare un po’ oltre l’elenco di marachelle che dicevi durante la prima confessione. </w:t>
      </w:r>
    </w:p>
    <w:p w:rsidR="00F85896" w:rsidRPr="00F20E3C" w:rsidRDefault="00F85896" w:rsidP="00DA559E">
      <w:pPr>
        <w:jc w:val="both"/>
        <w:rPr>
          <w:rFonts w:cstheme="minorHAnsi"/>
          <w:sz w:val="22"/>
          <w:szCs w:val="22"/>
        </w:rPr>
      </w:pPr>
      <w:r w:rsidRPr="00F20E3C">
        <w:rPr>
          <w:rFonts w:cstheme="minorHAnsi"/>
          <w:sz w:val="22"/>
          <w:szCs w:val="22"/>
        </w:rPr>
        <w:t xml:space="preserve">Quando Gesù compare sulla scena per la prima volta nel vangelo di Giovanni, il Battista lo definisce come </w:t>
      </w:r>
      <w:r w:rsidR="00DA559E" w:rsidRPr="00F20E3C">
        <w:rPr>
          <w:rFonts w:cstheme="minorHAnsi"/>
          <w:sz w:val="22"/>
          <w:szCs w:val="22"/>
        </w:rPr>
        <w:t>“</w:t>
      </w:r>
      <w:r w:rsidRPr="00F20E3C">
        <w:rPr>
          <w:rFonts w:cstheme="minorHAnsi"/>
          <w:sz w:val="22"/>
          <w:szCs w:val="22"/>
        </w:rPr>
        <w:t>colui che toglie il peccato del mondo</w:t>
      </w:r>
      <w:r w:rsidR="00DA559E" w:rsidRPr="00F20E3C">
        <w:rPr>
          <w:rFonts w:cstheme="minorHAnsi"/>
          <w:sz w:val="22"/>
          <w:szCs w:val="22"/>
        </w:rPr>
        <w:t>”</w:t>
      </w:r>
      <w:r w:rsidRPr="00F20E3C">
        <w:rPr>
          <w:rFonts w:cstheme="minorHAnsi"/>
          <w:sz w:val="22"/>
          <w:szCs w:val="22"/>
        </w:rPr>
        <w:t xml:space="preserve">, e parla di “peccato” al singolare. Perché a ben vedere ogni peccato al plurale è manifestazione dell’unica radice comune del male, ossia costruire una vita distante dal sogno con cui Dio ci ha creati. E più ti allontani dalla bellezza che c’è in te, più la tua esistenza si avvelena. Ecco, </w:t>
      </w:r>
      <w:r w:rsidRPr="00F20E3C">
        <w:rPr>
          <w:rFonts w:cstheme="minorHAnsi"/>
          <w:b/>
          <w:sz w:val="22"/>
          <w:szCs w:val="22"/>
        </w:rPr>
        <w:t>questo è peccato: ciò che avvelena la tua esistenza</w:t>
      </w:r>
      <w:r w:rsidRPr="00F20E3C">
        <w:rPr>
          <w:rFonts w:cstheme="minorHAnsi"/>
          <w:sz w:val="22"/>
          <w:szCs w:val="22"/>
        </w:rPr>
        <w:t xml:space="preserve">. </w:t>
      </w:r>
    </w:p>
    <w:p w:rsidR="00F85896" w:rsidRPr="00F20E3C" w:rsidRDefault="00F85896" w:rsidP="00DA559E">
      <w:pPr>
        <w:jc w:val="both"/>
        <w:rPr>
          <w:rFonts w:cstheme="minorHAnsi"/>
          <w:sz w:val="22"/>
          <w:szCs w:val="22"/>
        </w:rPr>
      </w:pPr>
      <w:r w:rsidRPr="00F20E3C">
        <w:rPr>
          <w:rFonts w:cstheme="minorHAnsi"/>
          <w:sz w:val="22"/>
          <w:szCs w:val="22"/>
        </w:rPr>
        <w:t>C’è una parte di noi stessi che conosciamo noi e che anche gli altri ci riconoscono: è quella più facile, più ampia, magari a volte ci fa un po’ soffrire quando c’è qualche difetto, ma tutto sommato è quella meno impegnativa perché pacifica, alla luce del sole. C’è una parte di noi stessi che ci fa incavolare da morire, ed è quella che solo gli altri conoscono: eh già! Perché non è detto che l’immagine che noi abbiamo di noi stessi corrisponda all’idea che altri si sono fatti su di noi! E quando un pettegolezzo, una battuta di un amico, una frase riportata ci mostra qualche idea ch</w:t>
      </w:r>
      <w:r w:rsidR="00E16A17">
        <w:rPr>
          <w:rFonts w:cstheme="minorHAnsi"/>
          <w:sz w:val="22"/>
          <w:szCs w:val="22"/>
        </w:rPr>
        <w:t>e gli altri hanno su di noi,</w:t>
      </w:r>
      <w:r w:rsidR="00F20E3C">
        <w:rPr>
          <w:rFonts w:cstheme="minorHAnsi"/>
          <w:sz w:val="22"/>
          <w:szCs w:val="22"/>
        </w:rPr>
        <w:t xml:space="preserve"> n</w:t>
      </w:r>
      <w:r w:rsidRPr="00F20E3C">
        <w:rPr>
          <w:rFonts w:cstheme="minorHAnsi"/>
          <w:sz w:val="22"/>
          <w:szCs w:val="22"/>
        </w:rPr>
        <w:t xml:space="preserve">on è sempre così pacifico. </w:t>
      </w:r>
    </w:p>
    <w:p w:rsidR="00F85896" w:rsidRPr="00F20E3C" w:rsidRDefault="00F85896" w:rsidP="00DA559E">
      <w:pPr>
        <w:jc w:val="both"/>
        <w:rPr>
          <w:rFonts w:cstheme="minorHAnsi"/>
          <w:sz w:val="22"/>
          <w:szCs w:val="22"/>
        </w:rPr>
      </w:pPr>
      <w:r w:rsidRPr="00F20E3C">
        <w:rPr>
          <w:rFonts w:cstheme="minorHAnsi"/>
          <w:sz w:val="22"/>
          <w:szCs w:val="22"/>
        </w:rPr>
        <w:t>Ma arriviamo alle due parti più “dolorose”: c’è una parte di noi stessi che conosciamo solo noi, è la parte dei segreti più intimi, delle paure più vere, dei sogni reali, delle aspettative decisive. Tendenzialmente non lasciamo entrare nessuno in questa parte di noi stessi (e giustamente) se non rarissimamente. E’ anche quella parte che è più esposta allo spontaneismo e all’assenza di reali motivazioni, perché abbiamo l’impressione che tanto non dobbiamo rendere conto a nessuno.</w:t>
      </w:r>
    </w:p>
    <w:p w:rsidR="00F85896" w:rsidRPr="00F20E3C" w:rsidRDefault="00F85896" w:rsidP="00DA559E">
      <w:pPr>
        <w:jc w:val="both"/>
        <w:rPr>
          <w:rFonts w:cstheme="minorHAnsi"/>
          <w:sz w:val="22"/>
          <w:szCs w:val="22"/>
        </w:rPr>
      </w:pPr>
      <w:r w:rsidRPr="00F20E3C">
        <w:rPr>
          <w:rFonts w:cstheme="minorHAnsi"/>
          <w:sz w:val="22"/>
          <w:szCs w:val="22"/>
        </w:rPr>
        <w:t>C’è poi un inquietante buco nero: è la parte di noi stessi che nemmeno noi conosciamo. A volte ci viene un pensiero e magari ci turba, e non sappiamo nemmeno noi da dove venga, oppure arriva una paura che non vorremmo e invece dobbiamo conviverci. A volte il nostro passato ci gioca brutti scherzi e se ne sta in agguato per poi toglierci la serenità proprio nei momenti decisivi. Può capitare che non riusciamo a liberare la memoria da momenti particolarmente drammatici. A volte emerge dal nostro cuore una indecisione che non vorremmo, e che ci tormenta. Può anche succedere che facciamo oggettivamente qualcosa di male, e magari ne proviamo al momento anche gusto, ci sentiamo soddisfatti e fieri di noi stessi di averla fatta pagare a quella persona o di averla fatta franca in quella circostanza. A volte stringiamo compromessi con il male che nemmeno ce ne accorgiamo: diventa semplicemente all’ordine del giorno odiare, evitare qualcuno, cadere nei vizi, non essere onesti, mentire.</w:t>
      </w:r>
    </w:p>
    <w:p w:rsidR="00F85896" w:rsidRPr="00F20E3C" w:rsidRDefault="00F85896" w:rsidP="00DA559E">
      <w:pPr>
        <w:jc w:val="both"/>
        <w:rPr>
          <w:rFonts w:cstheme="minorHAnsi"/>
          <w:sz w:val="22"/>
          <w:szCs w:val="22"/>
        </w:rPr>
      </w:pPr>
      <w:proofErr w:type="spellStart"/>
      <w:r w:rsidRPr="00F20E3C">
        <w:rPr>
          <w:rFonts w:cstheme="minorHAnsi"/>
          <w:sz w:val="22"/>
          <w:szCs w:val="22"/>
        </w:rPr>
        <w:t>Finchè</w:t>
      </w:r>
      <w:proofErr w:type="spellEnd"/>
      <w:r w:rsidRPr="00F20E3C">
        <w:rPr>
          <w:rFonts w:cstheme="minorHAnsi"/>
          <w:sz w:val="22"/>
          <w:szCs w:val="22"/>
        </w:rPr>
        <w:t xml:space="preserve"> ci sono gli altri, gran parte delle nostre energie le spendiamo o per stabilizzarci nella “zona franca”, quella nostra e degli altri insieme, oppure per tentare di costruire bene le premesse perché gli altri si facciano una buona idea di noi. Il deserto ti spara un po’ addosso l’io e quella parte misteriosa e inquietante di noi stessi.</w:t>
      </w:r>
    </w:p>
    <w:p w:rsidR="00F85896" w:rsidRPr="00F20E3C" w:rsidRDefault="00F85896" w:rsidP="00DA559E">
      <w:pPr>
        <w:jc w:val="both"/>
        <w:rPr>
          <w:rFonts w:cstheme="minorHAnsi"/>
          <w:sz w:val="22"/>
          <w:szCs w:val="22"/>
        </w:rPr>
      </w:pPr>
      <w:r w:rsidRPr="00F20E3C">
        <w:rPr>
          <w:rFonts w:cstheme="minorHAnsi"/>
          <w:sz w:val="22"/>
          <w:szCs w:val="22"/>
        </w:rPr>
        <w:t>Ci devi fare i conti, perché è lì che il Signore ti fissa un appuntamento con la salvezza. Non saprai mai cosa sia la dolcezza di essere salvato dal Signore se prima no</w:t>
      </w:r>
      <w:r w:rsidR="00D0687C" w:rsidRPr="00F20E3C">
        <w:rPr>
          <w:rFonts w:cstheme="minorHAnsi"/>
          <w:sz w:val="22"/>
          <w:szCs w:val="22"/>
        </w:rPr>
        <w:t>n hai fatto a pugn</w:t>
      </w:r>
      <w:r w:rsidRPr="00F20E3C">
        <w:rPr>
          <w:rFonts w:cstheme="minorHAnsi"/>
          <w:sz w:val="22"/>
          <w:szCs w:val="22"/>
        </w:rPr>
        <w:t xml:space="preserve">i con quel buco nero che è il tuo peccato, il tuo male, il tuo veleno. </w:t>
      </w:r>
    </w:p>
    <w:p w:rsidR="00F85896" w:rsidRPr="00F20E3C" w:rsidRDefault="00F85896" w:rsidP="00DA559E">
      <w:pPr>
        <w:jc w:val="both"/>
        <w:rPr>
          <w:rFonts w:cstheme="minorHAnsi"/>
          <w:sz w:val="22"/>
          <w:szCs w:val="22"/>
        </w:rPr>
      </w:pPr>
      <w:r w:rsidRPr="00F20E3C">
        <w:rPr>
          <w:rFonts w:cstheme="minorHAnsi"/>
          <w:sz w:val="22"/>
          <w:szCs w:val="22"/>
        </w:rPr>
        <w:t xml:space="preserve">Gesù stesso è entrato nel deserto. Lui non ha conosciuto il peccato come protagonista, ma ingaggia una battaglia con l’oscuro che c’è nell’uomo. Quando l’evangelista ci racconta le tentazioni di Gesù non sta facendo una cronaca, dunque non dobbiamo immaginare che gli sia comparso il diavoletto, con le corna e il forcone, e si sia messo a tentare Gesù. Sarebbe stato troppo facile smascherare il tentatore! L’evangelista ci sta con ogni probabilità raccontando una battaglia interiore di Gesù. </w:t>
      </w:r>
    </w:p>
    <w:p w:rsidR="00F85896" w:rsidRPr="00F20E3C" w:rsidRDefault="00F85896" w:rsidP="00DA559E">
      <w:pPr>
        <w:jc w:val="both"/>
        <w:rPr>
          <w:rFonts w:cstheme="minorHAnsi"/>
          <w:sz w:val="22"/>
          <w:szCs w:val="22"/>
        </w:rPr>
      </w:pPr>
      <w:r w:rsidRPr="00F20E3C">
        <w:rPr>
          <w:rFonts w:cstheme="minorHAnsi"/>
          <w:sz w:val="22"/>
          <w:szCs w:val="22"/>
        </w:rPr>
        <w:t>La prima battaglia ha a che fare con le pietre e con il pane. Seguiamo il ragionamento del tentatore (che sia il diavolo, il maligno, una voce interiore, oggi non ci interessa): «Se</w:t>
      </w:r>
      <w:r w:rsidR="00D0687C" w:rsidRPr="00F20E3C">
        <w:rPr>
          <w:rFonts w:cstheme="minorHAnsi"/>
          <w:sz w:val="22"/>
          <w:szCs w:val="22"/>
        </w:rPr>
        <w:t xml:space="preserve"> sei F</w:t>
      </w:r>
      <w:r w:rsidRPr="00F20E3C">
        <w:rPr>
          <w:rFonts w:cstheme="minorHAnsi"/>
          <w:sz w:val="22"/>
          <w:szCs w:val="22"/>
        </w:rPr>
        <w:t>iglio di Dio dì che queste pietre diventino pane, fai qualcosa di utile! Sai quanti problemi hanno nel mondo?! Per te tutto è semplice: basta una sola battuta, un solo accenno e puoi rendere tutti ricchi, risolvere i veri problemi dell’umanità! Fallo! Cosa ti costa? E allora davvero gli uomini saranno conte</w:t>
      </w:r>
      <w:r w:rsidR="00D0687C" w:rsidRPr="00F20E3C">
        <w:rPr>
          <w:rFonts w:cstheme="minorHAnsi"/>
          <w:sz w:val="22"/>
          <w:szCs w:val="22"/>
        </w:rPr>
        <w:t>nti: non avranno più fame grazie</w:t>
      </w:r>
      <w:r w:rsidRPr="00F20E3C">
        <w:rPr>
          <w:rFonts w:cstheme="minorHAnsi"/>
          <w:sz w:val="22"/>
          <w:szCs w:val="22"/>
        </w:rPr>
        <w:t xml:space="preserve"> a te! E da quando sono sulla terra cercano di eliminare questo problema! Tu puoi! Aiutali!». E Gesù non trasforma quelle pietre in pane! </w:t>
      </w:r>
    </w:p>
    <w:p w:rsidR="00F85896" w:rsidRPr="00F20E3C" w:rsidRDefault="00F85896" w:rsidP="00DA559E">
      <w:pPr>
        <w:jc w:val="both"/>
        <w:rPr>
          <w:rFonts w:cstheme="minorHAnsi"/>
          <w:sz w:val="22"/>
          <w:szCs w:val="22"/>
        </w:rPr>
      </w:pPr>
      <w:r w:rsidRPr="00F20E3C">
        <w:rPr>
          <w:rFonts w:cstheme="minorHAnsi"/>
          <w:sz w:val="22"/>
          <w:szCs w:val="22"/>
        </w:rPr>
        <w:t xml:space="preserve">«Buttati giù dal tempio! Dai: cosa credi? Che gli uomini abbiano una spiritualità così grande che ti verranno a cercare? Ma guardali, con i loro casini! E’ già bello se stanno a galla! Fai un bel segno eclatante, fai un miracolo di modo che tutti ti vedano compiere questa cosa, e allora tutti si convertiranno! Dai: due fuochi d’artificio </w:t>
      </w:r>
      <w:r w:rsidRPr="00F20E3C">
        <w:rPr>
          <w:rFonts w:cstheme="minorHAnsi"/>
          <w:sz w:val="22"/>
          <w:szCs w:val="22"/>
        </w:rPr>
        <w:lastRenderedPageBreak/>
        <w:t>ed è fatta. Aiutali questi uomini, che non sanno trovare Dio diversamente. Anche nella Bibbia c’è scritto: non lascerà che il tuo piede urti! Dio lo vuole!». Ma Gesù si rifiuta di dare uno spettacolo.</w:t>
      </w:r>
    </w:p>
    <w:p w:rsidR="00F85896" w:rsidRPr="00F20E3C" w:rsidRDefault="00F85896" w:rsidP="00DA559E">
      <w:pPr>
        <w:jc w:val="both"/>
        <w:rPr>
          <w:rFonts w:cstheme="minorHAnsi"/>
          <w:sz w:val="22"/>
          <w:szCs w:val="22"/>
        </w:rPr>
      </w:pPr>
      <w:r w:rsidRPr="00F20E3C">
        <w:rPr>
          <w:rFonts w:cstheme="minorHAnsi"/>
          <w:sz w:val="22"/>
          <w:szCs w:val="22"/>
        </w:rPr>
        <w:t>«Caro Gesù, lo sai come va il mondo. Senza entrare negli ingranaggi del potere, del possedere, senza un piede nella stanza dei bottoni, oggi non fai niente. Certo, hai ragione a volere il mondo dei buoni, dove tutti sono bravi: ma non è così! Non ti do torto, ci mancherebbe! Fai bene a sognare di fare il bene a tutti, ma devi scendere a compromessi con i meccanismi del mondo. Con la tua intelligenza, se sei disposto a qualche intrallazzo con le logiche del mondo, ne farai di strada!». E Gesù non ci sta! Il diavolo non è che propone delle cose assurde a Gesù: gli vorrebbe semplificare la strada. Gli indica la via del compromesso, gli sbatte in faccia il difficile e il doloroso e gli offre soluzioni facili di fuga. Gesù aveva deciso di vivere in pienezza il suo essere Figlio, ma non poteva non fare i conti con le logiche semplificatorie dell’essere un Messia da grandi folle.</w:t>
      </w:r>
    </w:p>
    <w:p w:rsidR="00F85896" w:rsidRPr="00F20E3C" w:rsidRDefault="00F85896" w:rsidP="00DA559E">
      <w:pPr>
        <w:jc w:val="both"/>
        <w:rPr>
          <w:rFonts w:cstheme="minorHAnsi"/>
          <w:sz w:val="22"/>
          <w:szCs w:val="22"/>
        </w:rPr>
      </w:pPr>
      <w:r w:rsidRPr="00F20E3C">
        <w:rPr>
          <w:rFonts w:cstheme="minorHAnsi"/>
          <w:sz w:val="22"/>
          <w:szCs w:val="22"/>
        </w:rPr>
        <w:t xml:space="preserve">Il tempo del deserto è per Gesù il tempo di lotta con se stesso, con le tentazioni che non sono questioni di avere due </w:t>
      </w:r>
      <w:r w:rsidR="00D0687C" w:rsidRPr="00F20E3C">
        <w:rPr>
          <w:rFonts w:cstheme="minorHAnsi"/>
          <w:sz w:val="22"/>
          <w:szCs w:val="22"/>
        </w:rPr>
        <w:t>euro</w:t>
      </w:r>
      <w:r w:rsidRPr="00F20E3C">
        <w:rPr>
          <w:rFonts w:cstheme="minorHAnsi"/>
          <w:sz w:val="22"/>
          <w:szCs w:val="22"/>
        </w:rPr>
        <w:t xml:space="preserve"> di più, di mangiare un gelato o di sesso: sono quei macigni che si portava dentro, quelle paure, quelle scorciatoie che sembravano anche portare lontano, quella paura di battere una strada nuova. La tentazione è pesante da sopportare perché c’è qualcosa che ti seduce, ma alla fine non hai il coraggio di osare, ed è meglio accontentarsi del comodo. </w:t>
      </w:r>
      <w:r w:rsidRPr="00F20E3C">
        <w:rPr>
          <w:rFonts w:cstheme="minorHAnsi"/>
          <w:b/>
          <w:sz w:val="22"/>
          <w:szCs w:val="22"/>
        </w:rPr>
        <w:t xml:space="preserve">Quando sei tentato non è perché vorresti fare qualcosa ma non puoi, è che c’è una bellezza impegnativa e un palliativo </w:t>
      </w:r>
      <w:proofErr w:type="spellStart"/>
      <w:r w:rsidRPr="00F20E3C">
        <w:rPr>
          <w:rFonts w:cstheme="minorHAnsi"/>
          <w:b/>
          <w:sz w:val="22"/>
          <w:szCs w:val="22"/>
        </w:rPr>
        <w:t>low-cost</w:t>
      </w:r>
      <w:proofErr w:type="spellEnd"/>
      <w:r w:rsidRPr="00F20E3C">
        <w:rPr>
          <w:rFonts w:cstheme="minorHAnsi"/>
          <w:b/>
          <w:sz w:val="22"/>
          <w:szCs w:val="22"/>
        </w:rPr>
        <w:t xml:space="preserve"> in gioco. E l’impegnativo senti che non fa per te, o meglio: ti costringi a pensare che non faccia per te</w:t>
      </w:r>
      <w:r w:rsidRPr="00F20E3C">
        <w:rPr>
          <w:rFonts w:cstheme="minorHAnsi"/>
          <w:sz w:val="22"/>
          <w:szCs w:val="22"/>
        </w:rPr>
        <w:t>. Così pian piano stringi pericolosi patti con il facile, lo scontato, l’ombroso.</w:t>
      </w:r>
    </w:p>
    <w:p w:rsidR="00F85896" w:rsidRPr="00F20E3C" w:rsidRDefault="00F85896" w:rsidP="00DA559E">
      <w:pPr>
        <w:jc w:val="both"/>
        <w:rPr>
          <w:rFonts w:cstheme="minorHAnsi"/>
          <w:color w:val="000000"/>
          <w:sz w:val="22"/>
          <w:szCs w:val="22"/>
        </w:rPr>
      </w:pPr>
      <w:r w:rsidRPr="00F20E3C">
        <w:rPr>
          <w:rFonts w:cstheme="minorHAnsi"/>
          <w:sz w:val="22"/>
          <w:szCs w:val="22"/>
        </w:rPr>
        <w:t xml:space="preserve">Diamogli un volto: </w:t>
      </w:r>
      <w:r w:rsidRPr="00F20E3C">
        <w:rPr>
          <w:rFonts w:cstheme="minorHAnsi"/>
          <w:b/>
          <w:sz w:val="22"/>
          <w:szCs w:val="22"/>
        </w:rPr>
        <w:t>quali macigni mi porto dentro?</w:t>
      </w:r>
      <w:r w:rsidRPr="00F20E3C">
        <w:rPr>
          <w:rFonts w:cstheme="minorHAnsi"/>
          <w:sz w:val="22"/>
          <w:szCs w:val="22"/>
        </w:rPr>
        <w:t xml:space="preserve"> Cosa mi fa soffrire? Quando nessuno mi vede, quando le difese si abbassano, quali sono le mie paure? Cosa nessuno sa di me, perché se lo sapessero?! Quali ricordi ho che fanno male, troppo male per sciogliersi? Entra senza paura nel deserto: è la premessa, forse non indolore, per la Pasqua.</w:t>
      </w:r>
    </w:p>
    <w:p w:rsidR="00F85896" w:rsidRPr="00F20E3C" w:rsidRDefault="00F85896" w:rsidP="00F85896">
      <w:pPr>
        <w:rPr>
          <w:rFonts w:cstheme="minorHAnsi"/>
          <w:b/>
          <w:sz w:val="22"/>
          <w:szCs w:val="22"/>
        </w:rPr>
      </w:pPr>
    </w:p>
    <w:p w:rsidR="00D0687C" w:rsidRPr="00F20E3C" w:rsidRDefault="00D0687C" w:rsidP="00D0687C">
      <w:pPr>
        <w:jc w:val="both"/>
        <w:rPr>
          <w:rFonts w:cstheme="minorHAnsi"/>
          <w:b/>
          <w:sz w:val="22"/>
          <w:szCs w:val="22"/>
        </w:rPr>
      </w:pPr>
      <w:r w:rsidRPr="00F20E3C">
        <w:rPr>
          <w:rFonts w:cstheme="minorHAnsi"/>
          <w:b/>
          <w:sz w:val="22"/>
          <w:szCs w:val="22"/>
        </w:rPr>
        <w:t>Proposta di attivazione</w:t>
      </w:r>
    </w:p>
    <w:p w:rsidR="00D0687C" w:rsidRPr="00F20E3C" w:rsidRDefault="00D0687C" w:rsidP="00D0687C">
      <w:pPr>
        <w:jc w:val="both"/>
        <w:rPr>
          <w:rFonts w:cstheme="minorHAnsi"/>
          <w:i/>
          <w:sz w:val="22"/>
          <w:szCs w:val="22"/>
        </w:rPr>
      </w:pPr>
      <w:r w:rsidRPr="00F20E3C">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F85896" w:rsidRPr="00F20E3C" w:rsidRDefault="00D0687C" w:rsidP="00D0687C">
      <w:pPr>
        <w:jc w:val="both"/>
        <w:rPr>
          <w:rFonts w:cstheme="minorHAnsi"/>
          <w:i/>
          <w:sz w:val="22"/>
          <w:szCs w:val="22"/>
        </w:rPr>
      </w:pPr>
      <w:r w:rsidRPr="00F20E3C">
        <w:rPr>
          <w:rFonts w:cstheme="minorHAnsi"/>
          <w:i/>
          <w:sz w:val="22"/>
          <w:szCs w:val="22"/>
        </w:rPr>
        <w:t xml:space="preserve">Suggerimento: una grande croce, un profondo silenzio e un </w:t>
      </w:r>
      <w:r w:rsidR="00E16A17">
        <w:rPr>
          <w:rFonts w:cstheme="minorHAnsi"/>
          <w:i/>
          <w:sz w:val="22"/>
          <w:szCs w:val="22"/>
        </w:rPr>
        <w:t xml:space="preserve">“paesaggio” desertico. Disponiamo </w:t>
      </w:r>
      <w:r w:rsidRPr="00F20E3C">
        <w:rPr>
          <w:rFonts w:cstheme="minorHAnsi"/>
          <w:i/>
          <w:sz w:val="22"/>
          <w:szCs w:val="22"/>
        </w:rPr>
        <w:t xml:space="preserve">per la stanza dei sassi di media grandezza per </w:t>
      </w:r>
      <w:r w:rsidR="00E16A17">
        <w:rPr>
          <w:rFonts w:cstheme="minorHAnsi"/>
          <w:i/>
          <w:sz w:val="22"/>
          <w:szCs w:val="22"/>
        </w:rPr>
        <w:t>per</w:t>
      </w:r>
      <w:r w:rsidRPr="00F20E3C">
        <w:rPr>
          <w:rFonts w:cstheme="minorHAnsi"/>
          <w:i/>
          <w:sz w:val="22"/>
          <w:szCs w:val="22"/>
        </w:rPr>
        <w:t xml:space="preserve">mettere di avere un buono spazio per scrivere/disegnare il peso che si vuole consegnare. </w:t>
      </w:r>
      <w:r w:rsidR="008F4126" w:rsidRPr="00F20E3C">
        <w:rPr>
          <w:rFonts w:cstheme="minorHAnsi"/>
          <w:i/>
          <w:sz w:val="22"/>
          <w:szCs w:val="22"/>
        </w:rPr>
        <w:t xml:space="preserve">Il conduttore (educatore o don) </w:t>
      </w:r>
      <w:r w:rsidRPr="00F20E3C">
        <w:rPr>
          <w:rFonts w:cstheme="minorHAnsi"/>
          <w:i/>
          <w:sz w:val="22"/>
          <w:szCs w:val="22"/>
        </w:rPr>
        <w:t xml:space="preserve">accompagna personalmente ogni giovane nel suo “pezzo di deserto”, in corrispondenza di un sasso. </w:t>
      </w:r>
    </w:p>
    <w:p w:rsidR="00D0687C" w:rsidRPr="00F20E3C" w:rsidRDefault="00D0687C" w:rsidP="00D0687C">
      <w:pPr>
        <w:rPr>
          <w:rFonts w:cstheme="minorHAnsi"/>
          <w:b/>
          <w:sz w:val="22"/>
          <w:szCs w:val="22"/>
        </w:rPr>
      </w:pPr>
    </w:p>
    <w:p w:rsidR="00F85896" w:rsidRPr="00F20E3C" w:rsidRDefault="00F85896" w:rsidP="00D0687C">
      <w:pPr>
        <w:tabs>
          <w:tab w:val="left" w:pos="9638"/>
        </w:tabs>
        <w:spacing w:line="264" w:lineRule="auto"/>
        <w:ind w:right="-1"/>
        <w:jc w:val="both"/>
        <w:rPr>
          <w:rFonts w:cstheme="minorHAnsi"/>
          <w:b/>
          <w:sz w:val="22"/>
          <w:szCs w:val="22"/>
        </w:rPr>
      </w:pPr>
      <w:r w:rsidRPr="00F20E3C">
        <w:rPr>
          <w:rFonts w:cstheme="minorHAnsi"/>
          <w:sz w:val="22"/>
          <w:szCs w:val="22"/>
        </w:rPr>
        <w:t xml:space="preserve">Se un giorno ti capitasse di andare a Santiago di Compostela c’è un posto magico: si chiama Cruz de </w:t>
      </w:r>
      <w:proofErr w:type="spellStart"/>
      <w:r w:rsidRPr="00F20E3C">
        <w:rPr>
          <w:rFonts w:cstheme="minorHAnsi"/>
          <w:sz w:val="22"/>
          <w:szCs w:val="22"/>
        </w:rPr>
        <w:t>Hiero</w:t>
      </w:r>
      <w:proofErr w:type="spellEnd"/>
      <w:r w:rsidRPr="00F20E3C">
        <w:rPr>
          <w:rFonts w:cstheme="minorHAnsi"/>
          <w:sz w:val="22"/>
          <w:szCs w:val="22"/>
        </w:rPr>
        <w:t xml:space="preserve">, Croce di Ferro. La tradizione del Cammino vuole che ogni pellegrino porti una pietra della propria terra e la getti su questo cumulo ai piedi di questa croce. C’è anche una preghiera, molto antica, che i pellegrini sono soliti dire: «O Signore, questa pietra, simbolo delle fatiche del mio pellegrinaggio, che depongo ai piedi della croce del Salvatore, faccia pendere la bilancia in mio favore quando la mia anima sarà giudicata». </w:t>
      </w:r>
    </w:p>
    <w:p w:rsidR="00F85896" w:rsidRPr="00F20E3C" w:rsidRDefault="00F85896" w:rsidP="00D0687C">
      <w:pPr>
        <w:jc w:val="both"/>
        <w:rPr>
          <w:rFonts w:cstheme="minorHAnsi"/>
          <w:sz w:val="22"/>
          <w:szCs w:val="22"/>
        </w:rPr>
      </w:pPr>
      <w:r w:rsidRPr="00F20E3C">
        <w:rPr>
          <w:rFonts w:cstheme="minorHAnsi"/>
          <w:sz w:val="22"/>
          <w:szCs w:val="22"/>
        </w:rPr>
        <w:t xml:space="preserve">Potrebbe essere una preghiera che ti urta un po’: “anima giudicata”, “bilancia”. Ma in realtà c’è </w:t>
      </w:r>
      <w:r w:rsidR="00D0687C" w:rsidRPr="00F20E3C">
        <w:rPr>
          <w:rFonts w:cstheme="minorHAnsi"/>
          <w:sz w:val="22"/>
          <w:szCs w:val="22"/>
        </w:rPr>
        <w:t>un messaggio molto bello: i pes</w:t>
      </w:r>
      <w:r w:rsidRPr="00F20E3C">
        <w:rPr>
          <w:rFonts w:cstheme="minorHAnsi"/>
          <w:sz w:val="22"/>
          <w:szCs w:val="22"/>
        </w:rPr>
        <w:t xml:space="preserve">i della nostra vita non spariscono magicamente. Puoi </w:t>
      </w:r>
      <w:r w:rsidR="00D0687C" w:rsidRPr="00F20E3C">
        <w:rPr>
          <w:rFonts w:cstheme="minorHAnsi"/>
          <w:sz w:val="22"/>
          <w:szCs w:val="22"/>
        </w:rPr>
        <w:t>solo consegnarli nelle mani di C</w:t>
      </w:r>
      <w:r w:rsidRPr="00F20E3C">
        <w:rPr>
          <w:rFonts w:cstheme="minorHAnsi"/>
          <w:sz w:val="22"/>
          <w:szCs w:val="22"/>
        </w:rPr>
        <w:t xml:space="preserve">olui che li trasforma in frutti d’amore. Le tue cicatrici non guariranno magicamente, ma non ti faranno più male quando avrai trovato qualcuno che le ama. </w:t>
      </w:r>
    </w:p>
    <w:p w:rsidR="00F85896" w:rsidRPr="00F20E3C" w:rsidRDefault="00F85896" w:rsidP="00D0687C">
      <w:pPr>
        <w:jc w:val="both"/>
        <w:rPr>
          <w:rFonts w:cstheme="minorHAnsi"/>
          <w:b/>
          <w:sz w:val="22"/>
          <w:szCs w:val="22"/>
        </w:rPr>
      </w:pPr>
      <w:r w:rsidRPr="00F20E3C">
        <w:rPr>
          <w:rFonts w:cstheme="minorHAnsi"/>
          <w:sz w:val="22"/>
          <w:szCs w:val="22"/>
        </w:rPr>
        <w:t>Prova simbolicamente a vivere il moment</w:t>
      </w:r>
      <w:r w:rsidR="00D0687C" w:rsidRPr="00F20E3C">
        <w:rPr>
          <w:rFonts w:cstheme="minorHAnsi"/>
          <w:sz w:val="22"/>
          <w:szCs w:val="22"/>
        </w:rPr>
        <w:t xml:space="preserve">o della Cruz de </w:t>
      </w:r>
      <w:proofErr w:type="spellStart"/>
      <w:r w:rsidR="00D0687C" w:rsidRPr="00F20E3C">
        <w:rPr>
          <w:rFonts w:cstheme="minorHAnsi"/>
          <w:sz w:val="22"/>
          <w:szCs w:val="22"/>
        </w:rPr>
        <w:t>Hiero</w:t>
      </w:r>
      <w:proofErr w:type="spellEnd"/>
      <w:r w:rsidR="00D0687C" w:rsidRPr="00F20E3C">
        <w:rPr>
          <w:rFonts w:cstheme="minorHAnsi"/>
          <w:sz w:val="22"/>
          <w:szCs w:val="22"/>
        </w:rPr>
        <w:t>. Prendit</w:t>
      </w:r>
      <w:r w:rsidRPr="00F20E3C">
        <w:rPr>
          <w:rFonts w:cstheme="minorHAnsi"/>
          <w:sz w:val="22"/>
          <w:szCs w:val="22"/>
        </w:rPr>
        <w:t xml:space="preserve">i un momento tranquillo di preghiera e </w:t>
      </w:r>
      <w:r w:rsidR="00D0687C" w:rsidRPr="00F20E3C">
        <w:rPr>
          <w:rFonts w:cstheme="minorHAnsi"/>
          <w:sz w:val="22"/>
          <w:szCs w:val="22"/>
        </w:rPr>
        <w:t>armati</w:t>
      </w:r>
      <w:r w:rsidRPr="00F20E3C">
        <w:rPr>
          <w:rFonts w:cstheme="minorHAnsi"/>
          <w:sz w:val="22"/>
          <w:szCs w:val="22"/>
        </w:rPr>
        <w:t xml:space="preserve"> di un sasso e di un indelebile. Mettici quello che vuoi sul tuo s</w:t>
      </w:r>
      <w:r w:rsidR="00D0687C" w:rsidRPr="00F20E3C">
        <w:rPr>
          <w:rFonts w:cstheme="minorHAnsi"/>
          <w:sz w:val="22"/>
          <w:szCs w:val="22"/>
        </w:rPr>
        <w:t xml:space="preserve">asso: scritte, disegni, simboli, </w:t>
      </w:r>
      <w:proofErr w:type="spellStart"/>
      <w:r w:rsidR="00D0687C" w:rsidRPr="00F20E3C">
        <w:rPr>
          <w:rFonts w:cstheme="minorHAnsi"/>
          <w:sz w:val="22"/>
          <w:szCs w:val="22"/>
        </w:rPr>
        <w:t>purchè</w:t>
      </w:r>
      <w:proofErr w:type="spellEnd"/>
      <w:r w:rsidR="00D0687C" w:rsidRPr="00F20E3C">
        <w:rPr>
          <w:rFonts w:cstheme="minorHAnsi"/>
          <w:sz w:val="22"/>
          <w:szCs w:val="22"/>
        </w:rPr>
        <w:t xml:space="preserve"> </w:t>
      </w:r>
      <w:r w:rsidRPr="00F20E3C">
        <w:rPr>
          <w:rFonts w:cstheme="minorHAnsi"/>
          <w:sz w:val="22"/>
          <w:szCs w:val="22"/>
        </w:rPr>
        <w:t xml:space="preserve">esprima le tue ferite, il tuo peso, il tuo peccato. E poi </w:t>
      </w:r>
      <w:r w:rsidR="00D0687C" w:rsidRPr="00F20E3C">
        <w:rPr>
          <w:rFonts w:cstheme="minorHAnsi"/>
          <w:sz w:val="22"/>
          <w:szCs w:val="22"/>
        </w:rPr>
        <w:t>avvicinati</w:t>
      </w:r>
      <w:r w:rsidRPr="00F20E3C">
        <w:rPr>
          <w:rFonts w:cstheme="minorHAnsi"/>
          <w:sz w:val="22"/>
          <w:szCs w:val="22"/>
        </w:rPr>
        <w:t xml:space="preserve"> al crocifisso, mett</w:t>
      </w:r>
      <w:r w:rsidR="00D0687C" w:rsidRPr="00F20E3C">
        <w:rPr>
          <w:rFonts w:cstheme="minorHAnsi"/>
          <w:sz w:val="22"/>
          <w:szCs w:val="22"/>
        </w:rPr>
        <w:t>i</w:t>
      </w:r>
      <w:r w:rsidRPr="00F20E3C">
        <w:rPr>
          <w:rFonts w:cstheme="minorHAnsi"/>
          <w:sz w:val="22"/>
          <w:szCs w:val="22"/>
        </w:rPr>
        <w:t xml:space="preserve"> il sasso</w:t>
      </w:r>
      <w:r w:rsidR="00D0687C" w:rsidRPr="00F20E3C">
        <w:rPr>
          <w:rFonts w:cstheme="minorHAnsi"/>
          <w:sz w:val="22"/>
          <w:szCs w:val="22"/>
        </w:rPr>
        <w:t xml:space="preserve"> ai suoi piedi e recita</w:t>
      </w:r>
      <w:r w:rsidRPr="00F20E3C">
        <w:rPr>
          <w:rFonts w:cstheme="minorHAnsi"/>
          <w:sz w:val="22"/>
          <w:szCs w:val="22"/>
        </w:rPr>
        <w:t xml:space="preserve"> la preghiera della Cruz de </w:t>
      </w:r>
      <w:proofErr w:type="spellStart"/>
      <w:r w:rsidRPr="00F20E3C">
        <w:rPr>
          <w:rFonts w:cstheme="minorHAnsi"/>
          <w:sz w:val="22"/>
          <w:szCs w:val="22"/>
        </w:rPr>
        <w:t>Hiero</w:t>
      </w:r>
      <w:proofErr w:type="spellEnd"/>
      <w:r w:rsidRPr="00F20E3C">
        <w:rPr>
          <w:rFonts w:cstheme="minorHAnsi"/>
          <w:sz w:val="22"/>
          <w:szCs w:val="22"/>
        </w:rPr>
        <w:t>. Sia il vo</w:t>
      </w:r>
      <w:r w:rsidR="00D0687C" w:rsidRPr="00F20E3C">
        <w:rPr>
          <w:rFonts w:cstheme="minorHAnsi"/>
          <w:sz w:val="22"/>
          <w:szCs w:val="22"/>
        </w:rPr>
        <w:t>s</w:t>
      </w:r>
      <w:r w:rsidRPr="00F20E3C">
        <w:rPr>
          <w:rFonts w:cstheme="minorHAnsi"/>
          <w:sz w:val="22"/>
          <w:szCs w:val="22"/>
        </w:rPr>
        <w:t>tro deserto.</w:t>
      </w:r>
    </w:p>
    <w:p w:rsidR="0092179E" w:rsidRPr="00F20E3C" w:rsidRDefault="0092179E"/>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E16A17" w:rsidRDefault="00E16A17" w:rsidP="008E4F5D">
      <w:pPr>
        <w:jc w:val="both"/>
        <w:rPr>
          <w:rFonts w:cstheme="minorHAnsi"/>
          <w:b/>
          <w:sz w:val="22"/>
          <w:szCs w:val="22"/>
        </w:rPr>
      </w:pPr>
    </w:p>
    <w:p w:rsidR="008E4F5D" w:rsidRPr="00F20E3C" w:rsidRDefault="008E4F5D" w:rsidP="008E4F5D">
      <w:pPr>
        <w:jc w:val="both"/>
        <w:rPr>
          <w:rFonts w:cstheme="minorHAnsi"/>
          <w:b/>
          <w:sz w:val="22"/>
          <w:szCs w:val="22"/>
        </w:rPr>
      </w:pPr>
      <w:r w:rsidRPr="00F20E3C">
        <w:rPr>
          <w:rFonts w:cstheme="minorHAnsi"/>
          <w:b/>
          <w:sz w:val="22"/>
          <w:szCs w:val="22"/>
        </w:rPr>
        <w:lastRenderedPageBreak/>
        <w:t>Parole per pregare</w:t>
      </w:r>
    </w:p>
    <w:p w:rsidR="008E4F5D" w:rsidRPr="00F20E3C" w:rsidRDefault="008E4F5D" w:rsidP="008E4F5D">
      <w:pPr>
        <w:jc w:val="both"/>
        <w:rPr>
          <w:rFonts w:cstheme="minorHAnsi"/>
          <w:i/>
          <w:sz w:val="22"/>
          <w:szCs w:val="22"/>
        </w:rPr>
      </w:pPr>
      <w:r w:rsidRPr="00F20E3C">
        <w:rPr>
          <w:rFonts w:cstheme="minorHAnsi"/>
          <w:i/>
          <w:sz w:val="22"/>
          <w:szCs w:val="22"/>
        </w:rPr>
        <w:t xml:space="preserve">Suggeriamo alcune preghiere per concludere il momento oppure si può scegliere di pregare insieme la Compieta. </w:t>
      </w:r>
    </w:p>
    <w:p w:rsidR="008E4F5D" w:rsidRPr="00F20E3C" w:rsidRDefault="008E4F5D" w:rsidP="008E4F5D">
      <w:pPr>
        <w:jc w:val="both"/>
        <w:rPr>
          <w:rFonts w:cstheme="minorHAnsi"/>
          <w:i/>
          <w:sz w:val="22"/>
          <w:szCs w:val="22"/>
        </w:rPr>
      </w:pPr>
    </w:p>
    <w:p w:rsidR="000B5698" w:rsidRPr="00F20E3C" w:rsidRDefault="000B5698" w:rsidP="008E4F5D">
      <w:pPr>
        <w:jc w:val="both"/>
        <w:rPr>
          <w:rFonts w:cstheme="minorHAnsi"/>
          <w:sz w:val="22"/>
          <w:szCs w:val="22"/>
        </w:rPr>
      </w:pPr>
      <w:r w:rsidRPr="00F20E3C">
        <w:rPr>
          <w:rFonts w:cstheme="minorHAnsi"/>
          <w:sz w:val="22"/>
          <w:szCs w:val="22"/>
        </w:rPr>
        <w:t>Trovate la porta della camera segreta del vostro cuore, e scoprirete che è la porta del Regno dei cieli.</w:t>
      </w:r>
    </w:p>
    <w:p w:rsidR="000B5698" w:rsidRPr="00F20E3C" w:rsidRDefault="000B5698" w:rsidP="008E4F5D">
      <w:pPr>
        <w:jc w:val="both"/>
        <w:rPr>
          <w:rFonts w:cstheme="minorHAnsi"/>
          <w:smallCaps/>
          <w:sz w:val="22"/>
          <w:szCs w:val="22"/>
        </w:rPr>
      </w:pPr>
      <w:r w:rsidRPr="00F20E3C">
        <w:rPr>
          <w:rFonts w:cstheme="minorHAnsi"/>
          <w:smallCaps/>
          <w:sz w:val="22"/>
          <w:szCs w:val="22"/>
        </w:rPr>
        <w:t xml:space="preserve">San </w:t>
      </w:r>
      <w:proofErr w:type="spellStart"/>
      <w:r w:rsidRPr="00F20E3C">
        <w:rPr>
          <w:rFonts w:cstheme="minorHAnsi"/>
          <w:smallCaps/>
          <w:sz w:val="22"/>
          <w:szCs w:val="22"/>
        </w:rPr>
        <w:t>giovanni</w:t>
      </w:r>
      <w:proofErr w:type="spellEnd"/>
      <w:r w:rsidRPr="00F20E3C">
        <w:rPr>
          <w:rFonts w:cstheme="minorHAnsi"/>
          <w:smallCaps/>
          <w:sz w:val="22"/>
          <w:szCs w:val="22"/>
        </w:rPr>
        <w:t xml:space="preserve"> crisostomo</w:t>
      </w:r>
    </w:p>
    <w:p w:rsidR="000B5698" w:rsidRPr="00F20E3C" w:rsidRDefault="000B5698" w:rsidP="008E4F5D">
      <w:pPr>
        <w:jc w:val="both"/>
        <w:rPr>
          <w:rFonts w:cstheme="minorHAnsi"/>
          <w:i/>
          <w:sz w:val="22"/>
          <w:szCs w:val="22"/>
        </w:rPr>
      </w:pPr>
    </w:p>
    <w:p w:rsidR="008E4F5D" w:rsidRPr="00E16A17" w:rsidRDefault="008E4F5D">
      <w:pPr>
        <w:rPr>
          <w:b/>
          <w:smallCaps/>
        </w:rPr>
      </w:pPr>
      <w:r w:rsidRPr="00E16A17">
        <w:rPr>
          <w:b/>
          <w:smallCaps/>
        </w:rPr>
        <w:t>salmo 4</w:t>
      </w:r>
    </w:p>
    <w:p w:rsidR="008E4F5D" w:rsidRPr="00F20E3C" w:rsidRDefault="008E4F5D">
      <w:pPr>
        <w:rPr>
          <w:sz w:val="22"/>
          <w:szCs w:val="22"/>
        </w:rPr>
      </w:pPr>
      <w:r w:rsidRPr="00F20E3C">
        <w:rPr>
          <w:sz w:val="22"/>
          <w:szCs w:val="22"/>
        </w:rPr>
        <w:t>Quando t’invoco, rispondimi, Dio della mia giustizia!</w:t>
      </w:r>
    </w:p>
    <w:p w:rsidR="008E4F5D" w:rsidRPr="00F20E3C" w:rsidRDefault="008E4F5D">
      <w:pPr>
        <w:rPr>
          <w:sz w:val="22"/>
          <w:szCs w:val="22"/>
        </w:rPr>
      </w:pPr>
      <w:r w:rsidRPr="00F20E3C">
        <w:rPr>
          <w:sz w:val="22"/>
          <w:szCs w:val="22"/>
        </w:rPr>
        <w:t>Nell’angoscia mi hai dato sollievo;</w:t>
      </w:r>
    </w:p>
    <w:p w:rsidR="008E4F5D" w:rsidRPr="00F20E3C" w:rsidRDefault="008E4F5D">
      <w:pPr>
        <w:rPr>
          <w:sz w:val="22"/>
          <w:szCs w:val="22"/>
        </w:rPr>
      </w:pPr>
      <w:r w:rsidRPr="00F20E3C">
        <w:rPr>
          <w:sz w:val="22"/>
          <w:szCs w:val="22"/>
        </w:rPr>
        <w:t>pietà di me, ascolta la mia preghiera.</w:t>
      </w:r>
    </w:p>
    <w:p w:rsidR="008E4F5D" w:rsidRPr="00F20E3C" w:rsidRDefault="008E4F5D">
      <w:pPr>
        <w:rPr>
          <w:sz w:val="22"/>
          <w:szCs w:val="22"/>
        </w:rPr>
      </w:pPr>
    </w:p>
    <w:p w:rsidR="008E4F5D" w:rsidRPr="00F20E3C" w:rsidRDefault="008E4F5D">
      <w:pPr>
        <w:rPr>
          <w:sz w:val="22"/>
          <w:szCs w:val="22"/>
        </w:rPr>
      </w:pPr>
      <w:r w:rsidRPr="00F20E3C">
        <w:rPr>
          <w:sz w:val="22"/>
          <w:szCs w:val="22"/>
        </w:rPr>
        <w:t xml:space="preserve">Fino a quando, voi uomini, calpesterete il mio onore, </w:t>
      </w:r>
    </w:p>
    <w:p w:rsidR="008E4F5D" w:rsidRPr="00F20E3C" w:rsidRDefault="008E4F5D">
      <w:pPr>
        <w:rPr>
          <w:sz w:val="22"/>
          <w:szCs w:val="22"/>
        </w:rPr>
      </w:pPr>
      <w:r w:rsidRPr="00F20E3C">
        <w:rPr>
          <w:sz w:val="22"/>
          <w:szCs w:val="22"/>
        </w:rPr>
        <w:t>amerete cose vane e cercherete la menzogna?</w:t>
      </w:r>
    </w:p>
    <w:p w:rsidR="008E4F5D" w:rsidRPr="00F20E3C" w:rsidRDefault="008E4F5D">
      <w:pPr>
        <w:rPr>
          <w:sz w:val="22"/>
          <w:szCs w:val="22"/>
        </w:rPr>
      </w:pPr>
    </w:p>
    <w:p w:rsidR="008E4F5D" w:rsidRPr="00F20E3C" w:rsidRDefault="008E4F5D">
      <w:pPr>
        <w:rPr>
          <w:sz w:val="22"/>
          <w:szCs w:val="22"/>
        </w:rPr>
      </w:pPr>
      <w:proofErr w:type="spellStart"/>
      <w:r w:rsidRPr="00F20E3C">
        <w:rPr>
          <w:sz w:val="22"/>
          <w:szCs w:val="22"/>
        </w:rPr>
        <w:t>Sappiatelo</w:t>
      </w:r>
      <w:proofErr w:type="spellEnd"/>
      <w:r w:rsidRPr="00F20E3C">
        <w:rPr>
          <w:sz w:val="22"/>
          <w:szCs w:val="22"/>
        </w:rPr>
        <w:t>: il Signore fa prodigi per il suo fedele;</w:t>
      </w:r>
    </w:p>
    <w:p w:rsidR="008E4F5D" w:rsidRPr="00F20E3C" w:rsidRDefault="008E4F5D">
      <w:pPr>
        <w:rPr>
          <w:sz w:val="22"/>
          <w:szCs w:val="22"/>
        </w:rPr>
      </w:pPr>
      <w:r w:rsidRPr="00F20E3C">
        <w:rPr>
          <w:sz w:val="22"/>
          <w:szCs w:val="22"/>
        </w:rPr>
        <w:t xml:space="preserve">il Signore mi ascolta quando lo invoco. </w:t>
      </w:r>
    </w:p>
    <w:p w:rsidR="008E4F5D" w:rsidRPr="00F20E3C" w:rsidRDefault="008E4F5D">
      <w:pPr>
        <w:rPr>
          <w:sz w:val="22"/>
          <w:szCs w:val="22"/>
        </w:rPr>
      </w:pPr>
    </w:p>
    <w:p w:rsidR="008E4F5D" w:rsidRPr="00F20E3C" w:rsidRDefault="008E4F5D">
      <w:pPr>
        <w:rPr>
          <w:sz w:val="22"/>
          <w:szCs w:val="22"/>
        </w:rPr>
      </w:pPr>
      <w:r w:rsidRPr="00F20E3C">
        <w:rPr>
          <w:sz w:val="22"/>
          <w:szCs w:val="22"/>
        </w:rPr>
        <w:t>Tremate e più non peccate,</w:t>
      </w:r>
    </w:p>
    <w:p w:rsidR="008E4F5D" w:rsidRPr="00F20E3C" w:rsidRDefault="008E4F5D">
      <w:pPr>
        <w:rPr>
          <w:sz w:val="22"/>
          <w:szCs w:val="22"/>
        </w:rPr>
      </w:pPr>
      <w:r w:rsidRPr="00F20E3C">
        <w:rPr>
          <w:sz w:val="22"/>
          <w:szCs w:val="22"/>
        </w:rPr>
        <w:t>nel silenzio, sul vostro letto, esaminate il vostro cuore.</w:t>
      </w:r>
    </w:p>
    <w:p w:rsidR="008E4F5D" w:rsidRPr="00F20E3C" w:rsidRDefault="008E4F5D">
      <w:pPr>
        <w:rPr>
          <w:sz w:val="22"/>
          <w:szCs w:val="22"/>
        </w:rPr>
      </w:pPr>
    </w:p>
    <w:p w:rsidR="008E4F5D" w:rsidRPr="00F20E3C" w:rsidRDefault="008E4F5D">
      <w:pPr>
        <w:rPr>
          <w:sz w:val="22"/>
          <w:szCs w:val="22"/>
        </w:rPr>
      </w:pPr>
      <w:r w:rsidRPr="00F20E3C">
        <w:rPr>
          <w:sz w:val="22"/>
          <w:szCs w:val="22"/>
        </w:rPr>
        <w:t>Offrite sacrifici legittimi</w:t>
      </w:r>
    </w:p>
    <w:p w:rsidR="008E4F5D" w:rsidRPr="00F20E3C" w:rsidRDefault="008E4F5D">
      <w:pPr>
        <w:rPr>
          <w:sz w:val="22"/>
          <w:szCs w:val="22"/>
        </w:rPr>
      </w:pPr>
      <w:r w:rsidRPr="00F20E3C">
        <w:rPr>
          <w:sz w:val="22"/>
          <w:szCs w:val="22"/>
        </w:rPr>
        <w:t>e confidate nel Signore.</w:t>
      </w:r>
    </w:p>
    <w:p w:rsidR="008E4F5D" w:rsidRPr="00F20E3C" w:rsidRDefault="008E4F5D">
      <w:pPr>
        <w:rPr>
          <w:sz w:val="22"/>
          <w:szCs w:val="22"/>
        </w:rPr>
      </w:pPr>
    </w:p>
    <w:p w:rsidR="008E4F5D" w:rsidRPr="00F20E3C" w:rsidRDefault="008E4F5D">
      <w:pPr>
        <w:rPr>
          <w:sz w:val="22"/>
          <w:szCs w:val="22"/>
        </w:rPr>
      </w:pPr>
      <w:r w:rsidRPr="00F20E3C">
        <w:rPr>
          <w:sz w:val="22"/>
          <w:szCs w:val="22"/>
        </w:rPr>
        <w:t>Molti dicono: “Chi ci farà vedere il bene,</w:t>
      </w:r>
    </w:p>
    <w:p w:rsidR="008E4F5D" w:rsidRPr="00F20E3C" w:rsidRDefault="008E4F5D">
      <w:pPr>
        <w:rPr>
          <w:sz w:val="22"/>
          <w:szCs w:val="22"/>
        </w:rPr>
      </w:pPr>
      <w:r w:rsidRPr="00F20E3C">
        <w:rPr>
          <w:sz w:val="22"/>
          <w:szCs w:val="22"/>
        </w:rPr>
        <w:t>se da noi, Signore, è fuggita la luce del tuo volto?”.</w:t>
      </w:r>
    </w:p>
    <w:p w:rsidR="008E4F5D" w:rsidRPr="00F20E3C" w:rsidRDefault="008E4F5D">
      <w:pPr>
        <w:rPr>
          <w:sz w:val="22"/>
          <w:szCs w:val="22"/>
        </w:rPr>
      </w:pPr>
    </w:p>
    <w:p w:rsidR="008E4F5D" w:rsidRPr="00F20E3C" w:rsidRDefault="008E4F5D">
      <w:pPr>
        <w:rPr>
          <w:sz w:val="22"/>
          <w:szCs w:val="22"/>
        </w:rPr>
      </w:pPr>
      <w:r w:rsidRPr="00F20E3C">
        <w:rPr>
          <w:sz w:val="22"/>
          <w:szCs w:val="22"/>
        </w:rPr>
        <w:t>Hai messo più gioia nel mio cuore</w:t>
      </w:r>
    </w:p>
    <w:p w:rsidR="008E4F5D" w:rsidRPr="00F20E3C" w:rsidRDefault="008E4F5D">
      <w:pPr>
        <w:rPr>
          <w:sz w:val="22"/>
          <w:szCs w:val="22"/>
        </w:rPr>
      </w:pPr>
      <w:r w:rsidRPr="00F20E3C">
        <w:rPr>
          <w:sz w:val="22"/>
          <w:szCs w:val="22"/>
        </w:rPr>
        <w:t>di quanta ne diano a loro grano e vino in abbondanza.</w:t>
      </w:r>
    </w:p>
    <w:p w:rsidR="008E4F5D" w:rsidRPr="00F20E3C" w:rsidRDefault="008E4F5D">
      <w:pPr>
        <w:rPr>
          <w:sz w:val="22"/>
          <w:szCs w:val="22"/>
        </w:rPr>
      </w:pPr>
    </w:p>
    <w:p w:rsidR="008E4F5D" w:rsidRPr="00F20E3C" w:rsidRDefault="008E4F5D">
      <w:pPr>
        <w:rPr>
          <w:sz w:val="22"/>
          <w:szCs w:val="22"/>
        </w:rPr>
      </w:pPr>
      <w:r w:rsidRPr="00F20E3C">
        <w:rPr>
          <w:sz w:val="22"/>
          <w:szCs w:val="22"/>
        </w:rPr>
        <w:t>In pace mi corico e subito mi addormento,</w:t>
      </w:r>
    </w:p>
    <w:p w:rsidR="008E4F5D" w:rsidRPr="00F20E3C" w:rsidRDefault="008E4F5D">
      <w:pPr>
        <w:rPr>
          <w:sz w:val="22"/>
          <w:szCs w:val="22"/>
        </w:rPr>
      </w:pPr>
      <w:r w:rsidRPr="00F20E3C">
        <w:rPr>
          <w:sz w:val="22"/>
          <w:szCs w:val="22"/>
        </w:rPr>
        <w:t>perché tu solo, Signore, fiducioso mi fai riposare.</w:t>
      </w:r>
    </w:p>
    <w:p w:rsidR="008E4F5D" w:rsidRPr="00F20E3C" w:rsidRDefault="008E4F5D">
      <w:pPr>
        <w:rPr>
          <w:sz w:val="22"/>
          <w:szCs w:val="22"/>
        </w:rPr>
      </w:pPr>
    </w:p>
    <w:p w:rsidR="008E4F5D" w:rsidRPr="00F20E3C" w:rsidRDefault="008E4F5D">
      <w:pPr>
        <w:rPr>
          <w:sz w:val="22"/>
          <w:szCs w:val="22"/>
        </w:rPr>
      </w:pPr>
    </w:p>
    <w:p w:rsidR="000B5698" w:rsidRPr="00E16A17" w:rsidRDefault="009638D7">
      <w:pPr>
        <w:rPr>
          <w:b/>
          <w:smallCaps/>
          <w:sz w:val="28"/>
          <w:szCs w:val="22"/>
        </w:rPr>
      </w:pPr>
      <w:r w:rsidRPr="00E16A17">
        <w:rPr>
          <w:b/>
          <w:smallCaps/>
          <w:sz w:val="28"/>
          <w:szCs w:val="22"/>
        </w:rPr>
        <w:t>preghiera del monastero di bose</w:t>
      </w:r>
    </w:p>
    <w:p w:rsidR="009638D7" w:rsidRPr="00F20E3C" w:rsidRDefault="009638D7">
      <w:pPr>
        <w:rPr>
          <w:smallCaps/>
          <w:sz w:val="22"/>
          <w:szCs w:val="22"/>
        </w:rPr>
      </w:pPr>
    </w:p>
    <w:p w:rsidR="009638D7" w:rsidRPr="00F20E3C" w:rsidRDefault="009638D7" w:rsidP="009638D7">
      <w:pPr>
        <w:rPr>
          <w:sz w:val="22"/>
          <w:szCs w:val="22"/>
        </w:rPr>
      </w:pPr>
      <w:r w:rsidRPr="00F20E3C">
        <w:rPr>
          <w:sz w:val="22"/>
          <w:szCs w:val="22"/>
        </w:rPr>
        <w:t>Dio nostro Padre,</w:t>
      </w:r>
    </w:p>
    <w:p w:rsidR="009638D7" w:rsidRPr="00F20E3C" w:rsidRDefault="009638D7" w:rsidP="009638D7">
      <w:pPr>
        <w:rPr>
          <w:sz w:val="22"/>
          <w:szCs w:val="22"/>
        </w:rPr>
      </w:pPr>
      <w:r w:rsidRPr="00F20E3C">
        <w:rPr>
          <w:sz w:val="22"/>
          <w:szCs w:val="22"/>
        </w:rPr>
        <w:t>manda su di noi il tuo Spirito Santo</w:t>
      </w:r>
    </w:p>
    <w:p w:rsidR="009638D7" w:rsidRPr="00F20E3C" w:rsidRDefault="009638D7" w:rsidP="009638D7">
      <w:pPr>
        <w:rPr>
          <w:sz w:val="22"/>
          <w:szCs w:val="22"/>
        </w:rPr>
      </w:pPr>
      <w:r w:rsidRPr="00F20E3C">
        <w:rPr>
          <w:sz w:val="22"/>
          <w:szCs w:val="22"/>
        </w:rPr>
        <w:t>perché spenga il rumore delle nostre parole,</w:t>
      </w:r>
    </w:p>
    <w:p w:rsidR="009638D7" w:rsidRPr="00F20E3C" w:rsidRDefault="009638D7" w:rsidP="009638D7">
      <w:pPr>
        <w:rPr>
          <w:sz w:val="22"/>
          <w:szCs w:val="22"/>
        </w:rPr>
      </w:pPr>
      <w:r w:rsidRPr="00F20E3C">
        <w:rPr>
          <w:sz w:val="22"/>
          <w:szCs w:val="22"/>
        </w:rPr>
        <w:t>faccia regnare il silenzio dell’ascolto</w:t>
      </w:r>
    </w:p>
    <w:p w:rsidR="009638D7" w:rsidRPr="00F20E3C" w:rsidRDefault="009638D7" w:rsidP="009638D7">
      <w:pPr>
        <w:rPr>
          <w:sz w:val="22"/>
          <w:szCs w:val="22"/>
        </w:rPr>
      </w:pPr>
      <w:r w:rsidRPr="00F20E3C">
        <w:rPr>
          <w:sz w:val="22"/>
          <w:szCs w:val="22"/>
        </w:rPr>
        <w:t>e accompagni la tua Parola</w:t>
      </w:r>
    </w:p>
    <w:p w:rsidR="009638D7" w:rsidRPr="00F20E3C" w:rsidRDefault="009638D7" w:rsidP="009638D7">
      <w:pPr>
        <w:rPr>
          <w:sz w:val="22"/>
          <w:szCs w:val="22"/>
        </w:rPr>
      </w:pPr>
      <w:r w:rsidRPr="00F20E3C">
        <w:rPr>
          <w:sz w:val="22"/>
          <w:szCs w:val="22"/>
        </w:rPr>
        <w:t>dai nostri orecchi fino al nostro cuore:</w:t>
      </w:r>
    </w:p>
    <w:p w:rsidR="009638D7" w:rsidRPr="00F20E3C" w:rsidRDefault="009638D7" w:rsidP="009638D7">
      <w:pPr>
        <w:rPr>
          <w:sz w:val="22"/>
          <w:szCs w:val="22"/>
        </w:rPr>
      </w:pPr>
      <w:r w:rsidRPr="00F20E3C">
        <w:rPr>
          <w:sz w:val="22"/>
          <w:szCs w:val="22"/>
        </w:rPr>
        <w:t>così incontreremo Gesù Cristo</w:t>
      </w:r>
    </w:p>
    <w:p w:rsidR="009638D7" w:rsidRPr="00F20E3C" w:rsidRDefault="009638D7" w:rsidP="009638D7">
      <w:pPr>
        <w:rPr>
          <w:sz w:val="22"/>
          <w:szCs w:val="22"/>
        </w:rPr>
      </w:pPr>
      <w:r w:rsidRPr="00F20E3C">
        <w:rPr>
          <w:sz w:val="22"/>
          <w:szCs w:val="22"/>
        </w:rPr>
        <w:t>e conosceremo il suo amore.</w:t>
      </w:r>
    </w:p>
    <w:p w:rsidR="009638D7" w:rsidRPr="00F20E3C" w:rsidRDefault="009638D7" w:rsidP="009638D7">
      <w:pPr>
        <w:rPr>
          <w:sz w:val="22"/>
          <w:szCs w:val="22"/>
        </w:rPr>
      </w:pPr>
      <w:r w:rsidRPr="00F20E3C">
        <w:rPr>
          <w:sz w:val="22"/>
          <w:szCs w:val="22"/>
        </w:rPr>
        <w:t>Egli vive e regna ora e nei secoli dei secoli.</w:t>
      </w:r>
    </w:p>
    <w:p w:rsidR="009638D7" w:rsidRPr="00F20E3C" w:rsidRDefault="009638D7" w:rsidP="009638D7">
      <w:pPr>
        <w:rPr>
          <w:sz w:val="22"/>
          <w:szCs w:val="22"/>
        </w:rPr>
      </w:pPr>
      <w:r w:rsidRPr="00F20E3C">
        <w:rPr>
          <w:sz w:val="22"/>
          <w:szCs w:val="22"/>
        </w:rPr>
        <w:t>Amen</w:t>
      </w:r>
    </w:p>
    <w:p w:rsidR="009638D7" w:rsidRPr="00F20E3C" w:rsidRDefault="009638D7" w:rsidP="009638D7">
      <w:pPr>
        <w:rPr>
          <w:sz w:val="22"/>
          <w:szCs w:val="22"/>
        </w:rPr>
      </w:pPr>
    </w:p>
    <w:p w:rsidR="00E16A17" w:rsidRDefault="00E16A17" w:rsidP="00AB7A2B">
      <w:pPr>
        <w:rPr>
          <w:rFonts w:cstheme="minorHAnsi"/>
          <w:b/>
          <w:iCs/>
          <w:color w:val="222222"/>
          <w:sz w:val="28"/>
          <w:szCs w:val="22"/>
          <w:shd w:val="clear" w:color="auto" w:fill="FFFFFF"/>
        </w:rPr>
      </w:pPr>
    </w:p>
    <w:p w:rsidR="00E16A17" w:rsidRDefault="00E16A17" w:rsidP="00AB7A2B">
      <w:pPr>
        <w:rPr>
          <w:rFonts w:cstheme="minorHAnsi"/>
          <w:b/>
          <w:iCs/>
          <w:color w:val="222222"/>
          <w:sz w:val="28"/>
          <w:szCs w:val="22"/>
          <w:shd w:val="clear" w:color="auto" w:fill="FFFFFF"/>
        </w:rPr>
      </w:pPr>
    </w:p>
    <w:p w:rsidR="00E16A17" w:rsidRDefault="00E16A17" w:rsidP="00AB7A2B">
      <w:pPr>
        <w:rPr>
          <w:rFonts w:cstheme="minorHAnsi"/>
          <w:b/>
          <w:iCs/>
          <w:color w:val="222222"/>
          <w:sz w:val="28"/>
          <w:szCs w:val="22"/>
          <w:shd w:val="clear" w:color="auto" w:fill="FFFFFF"/>
        </w:rPr>
      </w:pPr>
    </w:p>
    <w:p w:rsidR="00E16A17" w:rsidRDefault="00E16A17" w:rsidP="00AB7A2B">
      <w:pPr>
        <w:rPr>
          <w:rFonts w:cstheme="minorHAnsi"/>
          <w:b/>
          <w:iCs/>
          <w:color w:val="222222"/>
          <w:sz w:val="28"/>
          <w:szCs w:val="22"/>
          <w:shd w:val="clear" w:color="auto" w:fill="FFFFFF"/>
        </w:rPr>
      </w:pPr>
    </w:p>
    <w:p w:rsidR="00AB7A2B" w:rsidRPr="00E16A17" w:rsidRDefault="00AB7A2B" w:rsidP="00AB7A2B">
      <w:pPr>
        <w:rPr>
          <w:rFonts w:cstheme="minorHAnsi"/>
          <w:b/>
          <w:iCs/>
          <w:color w:val="222222"/>
          <w:sz w:val="40"/>
          <w:szCs w:val="40"/>
          <w:shd w:val="clear" w:color="auto" w:fill="FFFFFF"/>
        </w:rPr>
      </w:pPr>
      <w:r w:rsidRPr="00E16A17">
        <w:rPr>
          <w:rFonts w:cstheme="minorHAnsi"/>
          <w:b/>
          <w:iCs/>
          <w:color w:val="222222"/>
          <w:sz w:val="40"/>
          <w:szCs w:val="40"/>
          <w:shd w:val="clear" w:color="auto" w:fill="FFFFFF"/>
        </w:rPr>
        <w:lastRenderedPageBreak/>
        <w:t>ABITANTI DEL MONDO</w:t>
      </w:r>
    </w:p>
    <w:p w:rsidR="00AB7A2B" w:rsidRPr="00F20E3C" w:rsidRDefault="00AB7A2B" w:rsidP="00AB7A2B">
      <w:pPr>
        <w:rPr>
          <w:rFonts w:cstheme="minorHAnsi"/>
          <w:b/>
          <w:iCs/>
          <w:color w:val="222222"/>
          <w:sz w:val="28"/>
          <w:szCs w:val="22"/>
          <w:shd w:val="clear" w:color="auto" w:fill="FFFFFF"/>
        </w:rPr>
      </w:pPr>
    </w:p>
    <w:p w:rsidR="008F4126" w:rsidRPr="00F20E3C" w:rsidRDefault="008F4126" w:rsidP="008F4126">
      <w:pPr>
        <w:jc w:val="both"/>
        <w:rPr>
          <w:rFonts w:cstheme="minorHAnsi"/>
          <w:i/>
          <w:iCs/>
          <w:color w:val="222222"/>
          <w:sz w:val="22"/>
          <w:szCs w:val="22"/>
          <w:shd w:val="clear" w:color="auto" w:fill="FFFFFF"/>
        </w:rPr>
      </w:pPr>
      <w:r w:rsidRPr="00F20E3C">
        <w:rPr>
          <w:rFonts w:cstheme="minorHAnsi"/>
          <w:i/>
          <w:iCs/>
          <w:color w:val="222222"/>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e arte sono i linguaggi scelti e che vanno ad integrare quello più biblico ed </w:t>
      </w:r>
      <w:proofErr w:type="spellStart"/>
      <w:r w:rsidRPr="00F20E3C">
        <w:rPr>
          <w:rFonts w:cstheme="minorHAnsi"/>
          <w:i/>
          <w:iCs/>
          <w:color w:val="222222"/>
          <w:sz w:val="22"/>
          <w:szCs w:val="22"/>
          <w:shd w:val="clear" w:color="auto" w:fill="FFFFFF"/>
        </w:rPr>
        <w:t>animativo</w:t>
      </w:r>
      <w:proofErr w:type="spellEnd"/>
      <w:r w:rsidRPr="00F20E3C">
        <w:rPr>
          <w:rFonts w:cstheme="minorHAnsi"/>
          <w:i/>
          <w:iCs/>
          <w:color w:val="222222"/>
          <w:sz w:val="22"/>
          <w:szCs w:val="22"/>
          <w:shd w:val="clear" w:color="auto" w:fill="FFFFFF"/>
        </w:rPr>
        <w:t>.</w:t>
      </w:r>
    </w:p>
    <w:p w:rsidR="00AB7A2B" w:rsidRPr="00F20E3C" w:rsidRDefault="00AB7A2B" w:rsidP="00AB7A2B">
      <w:pPr>
        <w:jc w:val="both"/>
        <w:rPr>
          <w:rFonts w:cstheme="minorHAnsi"/>
          <w:i/>
          <w:iCs/>
          <w:color w:val="222222"/>
          <w:sz w:val="22"/>
          <w:szCs w:val="22"/>
          <w:shd w:val="clear" w:color="auto" w:fill="FFFFFF"/>
        </w:rPr>
      </w:pPr>
    </w:p>
    <w:p w:rsidR="00F20E3C" w:rsidRDefault="00F20E3C" w:rsidP="00AB7A2B">
      <w:pPr>
        <w:jc w:val="both"/>
        <w:rPr>
          <w:rFonts w:cstheme="minorHAnsi"/>
          <w:b/>
          <w:iCs/>
          <w:color w:val="222222"/>
          <w:sz w:val="22"/>
          <w:szCs w:val="22"/>
          <w:shd w:val="clear" w:color="auto" w:fill="FFFFFF"/>
        </w:rPr>
      </w:pPr>
    </w:p>
    <w:p w:rsidR="00F20E3C" w:rsidRDefault="00F20E3C" w:rsidP="00AB7A2B">
      <w:pPr>
        <w:jc w:val="both"/>
        <w:rPr>
          <w:rFonts w:cstheme="minorHAnsi"/>
          <w:b/>
          <w:iCs/>
          <w:color w:val="222222"/>
          <w:sz w:val="22"/>
          <w:szCs w:val="22"/>
          <w:shd w:val="clear" w:color="auto" w:fill="FFFFFF"/>
        </w:rPr>
      </w:pPr>
    </w:p>
    <w:p w:rsidR="00AB7A2B" w:rsidRPr="00E16A17" w:rsidRDefault="00AB7A2B" w:rsidP="00AB7A2B">
      <w:pPr>
        <w:jc w:val="both"/>
        <w:rPr>
          <w:rFonts w:cstheme="minorHAnsi"/>
          <w:b/>
          <w:iCs/>
          <w:color w:val="222222"/>
          <w:sz w:val="32"/>
          <w:szCs w:val="32"/>
          <w:shd w:val="clear" w:color="auto" w:fill="FFFFFF"/>
        </w:rPr>
      </w:pPr>
      <w:r w:rsidRPr="00E16A17">
        <w:rPr>
          <w:rFonts w:cstheme="minorHAnsi"/>
          <w:b/>
          <w:iCs/>
          <w:color w:val="222222"/>
          <w:sz w:val="32"/>
          <w:szCs w:val="32"/>
          <w:shd w:val="clear" w:color="auto" w:fill="FFFFFF"/>
        </w:rPr>
        <w:t xml:space="preserve">Letteratura </w:t>
      </w:r>
    </w:p>
    <w:p w:rsidR="00F20E3C" w:rsidRDefault="00F20E3C" w:rsidP="00AB7A2B">
      <w:pPr>
        <w:jc w:val="both"/>
        <w:rPr>
          <w:rFonts w:cstheme="minorHAnsi"/>
          <w:b/>
          <w:iCs/>
          <w:color w:val="222222"/>
          <w:sz w:val="22"/>
          <w:szCs w:val="22"/>
          <w:shd w:val="clear" w:color="auto" w:fill="FFFFFF"/>
        </w:rPr>
      </w:pPr>
    </w:p>
    <w:p w:rsidR="00F20E3C" w:rsidRPr="00155F87" w:rsidRDefault="00F20E3C" w:rsidP="00F20E3C">
      <w:pPr>
        <w:rPr>
          <w:b/>
          <w:i/>
          <w:sz w:val="22"/>
        </w:rPr>
      </w:pPr>
      <w:r w:rsidRPr="00155F87">
        <w:rPr>
          <w:b/>
          <w:i/>
          <w:sz w:val="22"/>
        </w:rPr>
        <w:t>Guida alla lettura</w:t>
      </w:r>
    </w:p>
    <w:p w:rsidR="00F20E3C" w:rsidRPr="00155F87" w:rsidRDefault="00F20E3C" w:rsidP="00F20E3C">
      <w:pPr>
        <w:jc w:val="both"/>
        <w:rPr>
          <w:i/>
          <w:sz w:val="22"/>
        </w:rPr>
      </w:pPr>
      <w:r w:rsidRPr="00155F87">
        <w:rPr>
          <w:i/>
          <w:sz w:val="22"/>
        </w:rPr>
        <w:t xml:space="preserve">Leggi solo con un desiderio: vivi le domande che hai dentro alzando le antenne. </w:t>
      </w:r>
    </w:p>
    <w:p w:rsidR="00F20E3C" w:rsidRPr="00155F87" w:rsidRDefault="00F20E3C" w:rsidP="00F20E3C">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F20E3C" w:rsidRPr="00155F87" w:rsidRDefault="00F20E3C" w:rsidP="00F20E3C">
      <w:pPr>
        <w:jc w:val="both"/>
        <w:rPr>
          <w:i/>
          <w:sz w:val="22"/>
        </w:rPr>
      </w:pPr>
      <w:r w:rsidRPr="00155F87">
        <w:rPr>
          <w:i/>
          <w:sz w:val="22"/>
        </w:rPr>
        <w:t xml:space="preserve">Leggere rende sensibile l’occhio, la mano e il cuore. </w:t>
      </w:r>
    </w:p>
    <w:p w:rsidR="00F20E3C" w:rsidRPr="00155F87" w:rsidRDefault="00F20E3C" w:rsidP="00F20E3C">
      <w:pPr>
        <w:jc w:val="both"/>
        <w:rPr>
          <w:i/>
          <w:sz w:val="22"/>
        </w:rPr>
      </w:pPr>
      <w:r w:rsidRPr="00155F87">
        <w:rPr>
          <w:i/>
          <w:sz w:val="22"/>
        </w:rPr>
        <w:t xml:space="preserve">Come trattenere quello che leggi senza lasciarlo scivolare via? </w:t>
      </w:r>
    </w:p>
    <w:p w:rsidR="00F20E3C" w:rsidRDefault="00F20E3C" w:rsidP="00F20E3C">
      <w:pPr>
        <w:pStyle w:val="Paragrafoelenco"/>
        <w:numPr>
          <w:ilvl w:val="0"/>
          <w:numId w:val="3"/>
        </w:numPr>
        <w:jc w:val="both"/>
        <w:rPr>
          <w:i/>
        </w:rPr>
      </w:pPr>
      <w:r w:rsidRPr="00155F87">
        <w:rPr>
          <w:i/>
        </w:rPr>
        <w:t xml:space="preserve">Leggi con la matita! Sottolinea, trascrivi frasi, segna le pagine più significative. </w:t>
      </w:r>
    </w:p>
    <w:p w:rsidR="00F20E3C" w:rsidRDefault="00F20E3C" w:rsidP="00F20E3C">
      <w:pPr>
        <w:pStyle w:val="Paragrafoelenco"/>
        <w:jc w:val="both"/>
        <w:rPr>
          <w:i/>
        </w:rPr>
      </w:pPr>
      <w:r w:rsidRPr="00155F87">
        <w:rPr>
          <w:i/>
        </w:rPr>
        <w:t xml:space="preserve">Fotografale, fatti una raccolta. </w:t>
      </w:r>
    </w:p>
    <w:p w:rsidR="00F20E3C" w:rsidRPr="00155F87" w:rsidRDefault="00F20E3C" w:rsidP="00F20E3C">
      <w:pPr>
        <w:pStyle w:val="Paragrafoelenco"/>
        <w:jc w:val="both"/>
        <w:rPr>
          <w:i/>
        </w:rPr>
      </w:pPr>
      <w:r w:rsidRPr="00155F87">
        <w:rPr>
          <w:i/>
        </w:rPr>
        <w:t xml:space="preserve">Non perdere questo lavoro che è la costruzione di un bagaglio che nessuno ti potrà più togliere e che costruisce l’essenza della tua persona. </w:t>
      </w:r>
    </w:p>
    <w:p w:rsidR="00F20E3C" w:rsidRDefault="00F20E3C" w:rsidP="00F20E3C">
      <w:pPr>
        <w:pStyle w:val="Paragrafoelenco"/>
        <w:numPr>
          <w:ilvl w:val="0"/>
          <w:numId w:val="3"/>
        </w:numPr>
        <w:jc w:val="both"/>
        <w:rPr>
          <w:i/>
        </w:rPr>
      </w:pPr>
      <w:r w:rsidRPr="00155F87">
        <w:rPr>
          <w:i/>
        </w:rPr>
        <w:t xml:space="preserve">Parlane con qualcuno. Sii contagioso, se trovi una perla arricchisci anche chi ti sta intorno. </w:t>
      </w:r>
    </w:p>
    <w:p w:rsidR="00F20E3C" w:rsidRPr="00155F87" w:rsidRDefault="00F20E3C" w:rsidP="00F20E3C">
      <w:pPr>
        <w:pStyle w:val="Paragrafoelenco"/>
        <w:jc w:val="both"/>
        <w:rPr>
          <w:i/>
        </w:rPr>
      </w:pPr>
      <w:r w:rsidRPr="00155F87">
        <w:rPr>
          <w:i/>
        </w:rPr>
        <w:t xml:space="preserve">Regala frasi, spunti. </w:t>
      </w:r>
    </w:p>
    <w:p w:rsidR="00F20E3C" w:rsidRDefault="00F20E3C" w:rsidP="00F20E3C">
      <w:pPr>
        <w:pStyle w:val="Paragrafoelenco"/>
        <w:numPr>
          <w:ilvl w:val="0"/>
          <w:numId w:val="3"/>
        </w:numPr>
        <w:jc w:val="both"/>
        <w:rPr>
          <w:i/>
        </w:rPr>
      </w:pPr>
      <w:r w:rsidRPr="00155F87">
        <w:rPr>
          <w:i/>
        </w:rPr>
        <w:t>Segnati i titoli che hai letto</w:t>
      </w:r>
      <w:r>
        <w:rPr>
          <w:i/>
        </w:rPr>
        <w:t>,</w:t>
      </w:r>
      <w:r w:rsidRPr="00155F87">
        <w:rPr>
          <w:i/>
        </w:rPr>
        <w:t xml:space="preserve"> ma non fermarti. Fatti domande. Crescendo cambiano le domande. </w:t>
      </w:r>
    </w:p>
    <w:p w:rsidR="00F20E3C" w:rsidRDefault="00F20E3C" w:rsidP="00F20E3C">
      <w:pPr>
        <w:jc w:val="both"/>
        <w:rPr>
          <w:rFonts w:cstheme="minorHAnsi"/>
          <w:iCs/>
          <w:color w:val="222222"/>
          <w:sz w:val="22"/>
          <w:szCs w:val="22"/>
          <w:shd w:val="clear" w:color="auto" w:fill="FFFFFF"/>
        </w:rPr>
      </w:pPr>
    </w:p>
    <w:p w:rsidR="00F20E3C" w:rsidRDefault="00F20E3C" w:rsidP="00F20E3C">
      <w:pPr>
        <w:jc w:val="both"/>
        <w:rPr>
          <w:rFonts w:cstheme="minorHAnsi"/>
          <w:b/>
          <w:iCs/>
          <w:color w:val="222222"/>
          <w:sz w:val="22"/>
          <w:szCs w:val="22"/>
          <w:shd w:val="clear" w:color="auto" w:fill="FFFFFF"/>
        </w:rPr>
      </w:pPr>
      <w:r>
        <w:rPr>
          <w:rFonts w:cstheme="minorHAnsi"/>
          <w:b/>
          <w:iCs/>
          <w:color w:val="222222"/>
          <w:sz w:val="22"/>
          <w:szCs w:val="22"/>
          <w:shd w:val="clear" w:color="auto" w:fill="FFFFFF"/>
        </w:rPr>
        <w:t>La mia lettera alla Chiesa</w:t>
      </w:r>
    </w:p>
    <w:p w:rsidR="00F20E3C" w:rsidRPr="00F20E3C" w:rsidRDefault="00F20E3C" w:rsidP="00F20E3C">
      <w:pPr>
        <w:jc w:val="both"/>
        <w:rPr>
          <w:rFonts w:cstheme="minorHAnsi"/>
          <w:b/>
          <w:iCs/>
          <w:color w:val="222222"/>
          <w:sz w:val="22"/>
          <w:szCs w:val="22"/>
          <w:shd w:val="clear" w:color="auto" w:fill="FFFFFF"/>
        </w:rPr>
      </w:pPr>
      <w:proofErr w:type="gramStart"/>
      <w:r w:rsidRPr="00F20E3C">
        <w:rPr>
          <w:rFonts w:cstheme="minorHAnsi"/>
          <w:b/>
          <w:iCs/>
          <w:color w:val="222222"/>
          <w:sz w:val="22"/>
          <w:szCs w:val="22"/>
          <w:shd w:val="clear" w:color="auto" w:fill="FFFFFF"/>
        </w:rPr>
        <w:t>di</w:t>
      </w:r>
      <w:proofErr w:type="gramEnd"/>
      <w:r w:rsidRPr="00F20E3C">
        <w:rPr>
          <w:rFonts w:cstheme="minorHAnsi"/>
          <w:b/>
          <w:iCs/>
          <w:color w:val="222222"/>
          <w:sz w:val="22"/>
          <w:szCs w:val="22"/>
          <w:shd w:val="clear" w:color="auto" w:fill="FFFFFF"/>
        </w:rPr>
        <w:t xml:space="preserve"> Ermanno Olmi</w:t>
      </w:r>
    </w:p>
    <w:p w:rsidR="00F20E3C" w:rsidRDefault="00F20E3C" w:rsidP="00F20E3C">
      <w:pPr>
        <w:jc w:val="both"/>
        <w:rPr>
          <w:rFonts w:cstheme="minorHAnsi"/>
          <w:iCs/>
          <w:color w:val="222222"/>
          <w:sz w:val="22"/>
          <w:szCs w:val="22"/>
          <w:shd w:val="clear" w:color="auto" w:fill="FFFFFF"/>
        </w:rPr>
      </w:pPr>
    </w:p>
    <w:p w:rsidR="00F20E3C" w:rsidRDefault="00F20E3C" w:rsidP="00F20E3C">
      <w:pPr>
        <w:jc w:val="both"/>
        <w:rPr>
          <w:rFonts w:cstheme="minorHAnsi"/>
          <w:i/>
          <w:iCs/>
          <w:color w:val="222222"/>
          <w:sz w:val="22"/>
          <w:szCs w:val="22"/>
          <w:shd w:val="clear" w:color="auto" w:fill="FFFFFF"/>
        </w:rPr>
      </w:pPr>
      <w:r w:rsidRPr="00F20E3C">
        <w:rPr>
          <w:rFonts w:cstheme="minorHAnsi"/>
          <w:iCs/>
          <w:color w:val="222222"/>
          <w:sz w:val="22"/>
          <w:szCs w:val="22"/>
          <w:shd w:val="clear" w:color="auto" w:fill="FFFFFF"/>
        </w:rPr>
        <w:t>“</w:t>
      </w:r>
      <w:r w:rsidRPr="00F20E3C">
        <w:rPr>
          <w:rFonts w:cstheme="minorHAnsi"/>
          <w:i/>
          <w:iCs/>
          <w:color w:val="222222"/>
          <w:sz w:val="22"/>
          <w:szCs w:val="22"/>
          <w:shd w:val="clear" w:color="auto" w:fill="FFFFFF"/>
        </w:rPr>
        <w:t>Se l’estate non sarà stata favorevole ai nostri granai, dove porre la speranza di sopravvivenza fino alla nuova primavera? Impariamo dai nostri padri. Anche se colpito duramente – dalla natura o dal destino – il contadino ugualmente semina. Ha fiducia nella terra. È la fiducia la sua prima forza. Un tempo, il seminatore non possedeva la scienza che spiega i processi naturali nascosti sottoterra, nel buio della zolla fertile. E tuttavia, spargendo la semente sul terreno, compiva il suo atto di fede”.</w:t>
      </w:r>
    </w:p>
    <w:p w:rsidR="00F20E3C" w:rsidRPr="00F20E3C" w:rsidRDefault="00F20E3C" w:rsidP="00F20E3C">
      <w:pPr>
        <w:jc w:val="both"/>
        <w:rPr>
          <w:rFonts w:cstheme="minorHAnsi"/>
          <w:i/>
          <w:iCs/>
          <w:color w:val="222222"/>
          <w:sz w:val="22"/>
          <w:szCs w:val="22"/>
          <w:shd w:val="clear" w:color="auto" w:fill="FFFFFF"/>
        </w:rPr>
      </w:pPr>
    </w:p>
    <w:p w:rsidR="00F20E3C" w:rsidRDefault="00F20E3C" w:rsidP="00F20E3C">
      <w:pPr>
        <w:jc w:val="both"/>
        <w:rPr>
          <w:rFonts w:cstheme="minorHAnsi"/>
          <w:iCs/>
          <w:color w:val="222222"/>
          <w:sz w:val="22"/>
          <w:szCs w:val="22"/>
          <w:shd w:val="clear" w:color="auto" w:fill="FFFFFF"/>
        </w:rPr>
      </w:pPr>
      <w:r w:rsidRPr="00F20E3C">
        <w:rPr>
          <w:rFonts w:cstheme="minorHAnsi"/>
          <w:iCs/>
          <w:color w:val="222222"/>
          <w:sz w:val="22"/>
          <w:szCs w:val="22"/>
          <w:shd w:val="clear" w:color="auto" w:fill="FFFFFF"/>
        </w:rPr>
        <w:t xml:space="preserve"> </w:t>
      </w:r>
    </w:p>
    <w:p w:rsidR="00F20E3C" w:rsidRPr="00F20E3C" w:rsidRDefault="00E16A17" w:rsidP="00F20E3C">
      <w:pPr>
        <w:jc w:val="both"/>
        <w:rPr>
          <w:rFonts w:cstheme="minorHAnsi"/>
          <w:iCs/>
          <w:color w:val="222222"/>
          <w:sz w:val="22"/>
          <w:szCs w:val="22"/>
          <w:shd w:val="clear" w:color="auto" w:fill="FFFFFF"/>
        </w:rPr>
      </w:pPr>
      <w:r>
        <w:rPr>
          <w:rFonts w:cstheme="minorHAnsi"/>
          <w:iCs/>
          <w:color w:val="222222"/>
          <w:sz w:val="22"/>
          <w:szCs w:val="22"/>
          <w:shd w:val="clear" w:color="auto" w:fill="FFFFFF"/>
        </w:rPr>
        <w:t>“</w:t>
      </w:r>
      <w:r w:rsidR="00F20E3C" w:rsidRPr="00F20E3C">
        <w:rPr>
          <w:rFonts w:cstheme="minorHAnsi"/>
          <w:iCs/>
          <w:color w:val="222222"/>
          <w:sz w:val="22"/>
          <w:szCs w:val="22"/>
          <w:shd w:val="clear" w:color="auto" w:fill="FFFFFF"/>
        </w:rPr>
        <w:t>Il testamento spirituale di un maestro visionario” che scrive a una Chiesa che sente addosso il peso degli anni, delle scelte contraddittorie che ha compiuto, ma che è anche molto più di un edificio, seppur magnificente. Nonostante la prova, già seminare è un atto di fede e di speranza. E lui scrive a questa Chiesa perché la ama profondamente e dal profondo desidera una rinascita. Non ha paura di scomodare chi andrebbe volentieri avanti così. Si sente tremendamente vicino ai contadini di cui ha raccontato la semplicità di vita nei suoi film, ma anche al Papa che ha scelto il nome pontificale dal santo più povero tra i poveri.</w:t>
      </w:r>
    </w:p>
    <w:p w:rsidR="00F20E3C" w:rsidRDefault="00F20E3C" w:rsidP="00AB7A2B">
      <w:pPr>
        <w:jc w:val="both"/>
        <w:rPr>
          <w:rFonts w:cstheme="minorHAnsi"/>
          <w:b/>
          <w:iCs/>
          <w:color w:val="222222"/>
          <w:sz w:val="22"/>
          <w:szCs w:val="22"/>
          <w:shd w:val="clear" w:color="auto" w:fill="FFFFFF"/>
        </w:rPr>
      </w:pPr>
    </w:p>
    <w:p w:rsidR="00F20E3C" w:rsidRPr="00155F87" w:rsidRDefault="00F20E3C" w:rsidP="00F20E3C">
      <w:pPr>
        <w:jc w:val="both"/>
        <w:rPr>
          <w:i/>
          <w:sz w:val="22"/>
        </w:rPr>
      </w:pPr>
      <w:r w:rsidRPr="00155F87">
        <w:rPr>
          <w:i/>
          <w:sz w:val="22"/>
        </w:rPr>
        <w:t>L’invito ricevuto nella “Guida alla lettura” è a sottolineare, lasciarti interrogare, farti domande… una la proponiamo noi</w:t>
      </w:r>
      <w:r>
        <w:rPr>
          <w:i/>
          <w:sz w:val="22"/>
        </w:rPr>
        <w:t>, altre potranno nascere in te lungo la lettura</w:t>
      </w:r>
      <w:r w:rsidRPr="00155F87">
        <w:rPr>
          <w:i/>
          <w:sz w:val="22"/>
        </w:rPr>
        <w:t>:</w:t>
      </w:r>
    </w:p>
    <w:p w:rsidR="00F20E3C" w:rsidRPr="00155F87" w:rsidRDefault="00F20E3C" w:rsidP="00F20E3C">
      <w:pPr>
        <w:jc w:val="both"/>
        <w:rPr>
          <w:i/>
          <w:sz w:val="22"/>
        </w:rPr>
      </w:pPr>
      <w:r w:rsidRPr="00155F87">
        <w:rPr>
          <w:i/>
          <w:sz w:val="22"/>
        </w:rPr>
        <w:t xml:space="preserve">=&gt; </w:t>
      </w:r>
      <w:r>
        <w:rPr>
          <w:i/>
          <w:sz w:val="22"/>
        </w:rPr>
        <w:t>ti senti schiacciato dai dubbi e dalle difficoltà</w:t>
      </w:r>
      <w:r w:rsidRPr="00155F87">
        <w:rPr>
          <w:i/>
          <w:sz w:val="22"/>
        </w:rPr>
        <w:t>?</w:t>
      </w:r>
      <w:r>
        <w:rPr>
          <w:i/>
          <w:sz w:val="22"/>
        </w:rPr>
        <w:t xml:space="preserve"> Su quale spalla puoi contare?</w:t>
      </w:r>
    </w:p>
    <w:p w:rsidR="00F20E3C" w:rsidRPr="00155F87" w:rsidRDefault="00F20E3C" w:rsidP="00F20E3C">
      <w:pPr>
        <w:rPr>
          <w:i/>
        </w:rPr>
      </w:pPr>
    </w:p>
    <w:p w:rsidR="00F20E3C" w:rsidRDefault="00F20E3C" w:rsidP="00AB7A2B">
      <w:pPr>
        <w:jc w:val="both"/>
        <w:rPr>
          <w:rFonts w:cstheme="minorHAnsi"/>
          <w:b/>
          <w:iCs/>
          <w:color w:val="222222"/>
          <w:sz w:val="22"/>
          <w:szCs w:val="22"/>
          <w:shd w:val="clear" w:color="auto" w:fill="FFFFFF"/>
        </w:rPr>
      </w:pPr>
    </w:p>
    <w:p w:rsidR="00F20E3C" w:rsidRDefault="00F20E3C" w:rsidP="00AB7A2B">
      <w:pPr>
        <w:jc w:val="both"/>
        <w:rPr>
          <w:rFonts w:cstheme="minorHAnsi"/>
          <w:b/>
          <w:iCs/>
          <w:color w:val="222222"/>
          <w:sz w:val="22"/>
          <w:szCs w:val="22"/>
          <w:shd w:val="clear" w:color="auto" w:fill="FFFFFF"/>
        </w:rPr>
      </w:pPr>
    </w:p>
    <w:p w:rsidR="00E16A17" w:rsidRDefault="00E16A17" w:rsidP="00AB7A2B">
      <w:pPr>
        <w:jc w:val="both"/>
        <w:rPr>
          <w:rFonts w:cstheme="minorHAnsi"/>
          <w:b/>
          <w:iCs/>
          <w:color w:val="222222"/>
          <w:sz w:val="22"/>
          <w:szCs w:val="22"/>
          <w:shd w:val="clear" w:color="auto" w:fill="FFFFFF"/>
        </w:rPr>
      </w:pPr>
    </w:p>
    <w:p w:rsidR="00F20E3C" w:rsidRPr="00F20E3C" w:rsidRDefault="00F20E3C" w:rsidP="00AB7A2B">
      <w:pPr>
        <w:jc w:val="both"/>
        <w:rPr>
          <w:rFonts w:cstheme="minorHAnsi"/>
          <w:b/>
          <w:iCs/>
          <w:color w:val="222222"/>
          <w:sz w:val="22"/>
          <w:szCs w:val="22"/>
          <w:shd w:val="clear" w:color="auto" w:fill="FFFFFF"/>
        </w:rPr>
      </w:pPr>
    </w:p>
    <w:p w:rsidR="00AB7A2B" w:rsidRPr="00E16A17" w:rsidRDefault="00AB7A2B" w:rsidP="00AB7A2B">
      <w:pPr>
        <w:jc w:val="both"/>
        <w:rPr>
          <w:rFonts w:cstheme="minorHAnsi"/>
          <w:b/>
          <w:iCs/>
          <w:color w:val="222222"/>
          <w:sz w:val="32"/>
          <w:szCs w:val="32"/>
          <w:shd w:val="clear" w:color="auto" w:fill="FFFFFF"/>
        </w:rPr>
      </w:pPr>
      <w:r w:rsidRPr="00E16A17">
        <w:rPr>
          <w:rFonts w:cstheme="minorHAnsi"/>
          <w:b/>
          <w:iCs/>
          <w:color w:val="222222"/>
          <w:sz w:val="32"/>
          <w:szCs w:val="32"/>
          <w:shd w:val="clear" w:color="auto" w:fill="FFFFFF"/>
        </w:rPr>
        <w:lastRenderedPageBreak/>
        <w:t xml:space="preserve">Musica </w:t>
      </w:r>
    </w:p>
    <w:p w:rsidR="009638D7" w:rsidRPr="00F20E3C" w:rsidRDefault="009638D7" w:rsidP="009638D7">
      <w:pPr>
        <w:rPr>
          <w:sz w:val="22"/>
          <w:szCs w:val="22"/>
        </w:rPr>
      </w:pPr>
    </w:p>
    <w:p w:rsidR="00AB7A2B" w:rsidRPr="00E16A17" w:rsidRDefault="00AB7A2B" w:rsidP="009638D7">
      <w:pPr>
        <w:rPr>
          <w:b/>
          <w:szCs w:val="22"/>
        </w:rPr>
      </w:pPr>
      <w:r w:rsidRPr="00E16A17">
        <w:rPr>
          <w:b/>
          <w:szCs w:val="22"/>
        </w:rPr>
        <w:t xml:space="preserve">Salvami </w:t>
      </w:r>
      <w:r w:rsidR="008F4126" w:rsidRPr="00E16A17">
        <w:rPr>
          <w:b/>
          <w:szCs w:val="22"/>
        </w:rPr>
        <w:t>(</w:t>
      </w:r>
      <w:proofErr w:type="spellStart"/>
      <w:r w:rsidRPr="00E16A17">
        <w:rPr>
          <w:b/>
          <w:szCs w:val="22"/>
        </w:rPr>
        <w:t>Modà</w:t>
      </w:r>
      <w:proofErr w:type="spellEnd"/>
      <w:r w:rsidR="008F4126" w:rsidRPr="00E16A17">
        <w:rPr>
          <w:b/>
          <w:szCs w:val="22"/>
        </w:rPr>
        <w:t>)</w:t>
      </w:r>
    </w:p>
    <w:p w:rsidR="00AB7A2B" w:rsidRPr="00F20E3C" w:rsidRDefault="00AB7A2B" w:rsidP="009638D7">
      <w:pPr>
        <w:rPr>
          <w:i/>
          <w:sz w:val="22"/>
          <w:szCs w:val="22"/>
        </w:rPr>
      </w:pPr>
      <w:r w:rsidRPr="00F20E3C">
        <w:rPr>
          <w:i/>
          <w:sz w:val="22"/>
          <w:szCs w:val="22"/>
        </w:rPr>
        <w:t xml:space="preserve">(Disponibile su </w:t>
      </w:r>
      <w:proofErr w:type="spellStart"/>
      <w:r w:rsidRPr="00F20E3C">
        <w:rPr>
          <w:i/>
          <w:sz w:val="22"/>
          <w:szCs w:val="22"/>
        </w:rPr>
        <w:t>Youtube</w:t>
      </w:r>
      <w:proofErr w:type="spellEnd"/>
      <w:r w:rsidRPr="00F20E3C">
        <w:rPr>
          <w:i/>
          <w:sz w:val="22"/>
          <w:szCs w:val="22"/>
        </w:rPr>
        <w:t>, semplicemente digitando titolo e autore)</w:t>
      </w:r>
    </w:p>
    <w:p w:rsidR="00AB7A2B" w:rsidRPr="00F20E3C" w:rsidRDefault="00AB7A2B" w:rsidP="009638D7">
      <w:pPr>
        <w:rPr>
          <w:i/>
          <w:sz w:val="22"/>
          <w:szCs w:val="22"/>
        </w:rPr>
      </w:pP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tanto indietro non si torna</w:t>
      </w: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parli ma nessuno ascolta</w:t>
      </w: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vuoi cambiare ma non servirà</w:t>
      </w:r>
    </w:p>
    <w:p w:rsidR="00AB7A2B" w:rsidRPr="00F20E3C" w:rsidRDefault="00AB7A2B" w:rsidP="00AB7A2B">
      <w:pPr>
        <w:rPr>
          <w:sz w:val="22"/>
          <w:szCs w:val="22"/>
        </w:rPr>
      </w:pPr>
      <w:r w:rsidRPr="00F20E3C">
        <w:rPr>
          <w:sz w:val="22"/>
          <w:szCs w:val="22"/>
        </w:rPr>
        <w:t>Soltanto una promessa</w:t>
      </w:r>
    </w:p>
    <w:p w:rsidR="00AB7A2B" w:rsidRPr="00F20E3C" w:rsidRDefault="00AB7A2B" w:rsidP="00AB7A2B">
      <w:pPr>
        <w:rPr>
          <w:sz w:val="22"/>
          <w:szCs w:val="22"/>
        </w:rPr>
      </w:pPr>
      <w:r w:rsidRPr="00F20E3C">
        <w:rPr>
          <w:sz w:val="22"/>
          <w:szCs w:val="22"/>
        </w:rPr>
        <w:t>Salvami e allunga le tue mani verso me</w:t>
      </w:r>
    </w:p>
    <w:p w:rsidR="00AB7A2B" w:rsidRPr="00F20E3C" w:rsidRDefault="00AB7A2B" w:rsidP="00AB7A2B">
      <w:pPr>
        <w:rPr>
          <w:sz w:val="22"/>
          <w:szCs w:val="22"/>
        </w:rPr>
      </w:pPr>
      <w:r w:rsidRPr="00F20E3C">
        <w:rPr>
          <w:sz w:val="22"/>
          <w:szCs w:val="22"/>
        </w:rPr>
        <w:t>Prendimi e non lasciarmi sprofondare</w:t>
      </w:r>
    </w:p>
    <w:p w:rsidR="00AB7A2B" w:rsidRPr="00F20E3C" w:rsidRDefault="00AB7A2B" w:rsidP="00AB7A2B">
      <w:pPr>
        <w:rPr>
          <w:sz w:val="22"/>
          <w:szCs w:val="22"/>
        </w:rPr>
      </w:pPr>
      <w:r w:rsidRPr="00F20E3C">
        <w:rPr>
          <w:sz w:val="22"/>
          <w:szCs w:val="22"/>
        </w:rPr>
        <w:t>Salvami ed insegnami ad amare come te</w:t>
      </w:r>
    </w:p>
    <w:p w:rsidR="00AB7A2B" w:rsidRPr="00F20E3C" w:rsidRDefault="00AB7A2B" w:rsidP="00AB7A2B">
      <w:pPr>
        <w:rPr>
          <w:sz w:val="22"/>
          <w:szCs w:val="22"/>
        </w:rPr>
      </w:pPr>
      <w:r w:rsidRPr="00F20E3C">
        <w:rPr>
          <w:sz w:val="22"/>
          <w:szCs w:val="22"/>
        </w:rPr>
        <w:t>E ad essere migliore</w:t>
      </w:r>
    </w:p>
    <w:p w:rsidR="00AB7A2B" w:rsidRPr="00F20E3C" w:rsidRDefault="00AB7A2B" w:rsidP="00AB7A2B">
      <w:pPr>
        <w:rPr>
          <w:sz w:val="22"/>
          <w:szCs w:val="22"/>
        </w:rPr>
      </w:pP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tanto lei poi non ritorna</w:t>
      </w: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aspetti il sole e cade pioggia</w:t>
      </w:r>
    </w:p>
    <w:p w:rsidR="00AB7A2B" w:rsidRPr="00F20E3C" w:rsidRDefault="00AB7A2B" w:rsidP="00AB7A2B">
      <w:pPr>
        <w:rPr>
          <w:sz w:val="22"/>
          <w:szCs w:val="22"/>
        </w:rPr>
      </w:pPr>
      <w:r w:rsidRPr="00F20E3C">
        <w:rPr>
          <w:sz w:val="22"/>
          <w:szCs w:val="22"/>
        </w:rPr>
        <w:t>E va sempre così</w:t>
      </w:r>
    </w:p>
    <w:p w:rsidR="00AB7A2B" w:rsidRPr="00F20E3C" w:rsidRDefault="00AB7A2B" w:rsidP="00AB7A2B">
      <w:pPr>
        <w:rPr>
          <w:sz w:val="22"/>
          <w:szCs w:val="22"/>
        </w:rPr>
      </w:pPr>
      <w:r w:rsidRPr="00F20E3C">
        <w:rPr>
          <w:sz w:val="22"/>
          <w:szCs w:val="22"/>
        </w:rPr>
        <w:t>Che credi di aver tempo e invece è già</w:t>
      </w:r>
    </w:p>
    <w:p w:rsidR="00AB7A2B" w:rsidRPr="00F20E3C" w:rsidRDefault="00AB7A2B" w:rsidP="00AB7A2B">
      <w:pPr>
        <w:rPr>
          <w:sz w:val="22"/>
          <w:szCs w:val="22"/>
        </w:rPr>
      </w:pPr>
      <w:r w:rsidRPr="00F20E3C">
        <w:rPr>
          <w:sz w:val="22"/>
          <w:szCs w:val="22"/>
        </w:rPr>
        <w:t>Invece è primavera</w:t>
      </w:r>
    </w:p>
    <w:p w:rsidR="00AB7A2B" w:rsidRPr="00F20E3C" w:rsidRDefault="00AB7A2B" w:rsidP="00AB7A2B">
      <w:pPr>
        <w:rPr>
          <w:sz w:val="22"/>
          <w:szCs w:val="22"/>
        </w:rPr>
      </w:pPr>
    </w:p>
    <w:p w:rsidR="00AB7A2B" w:rsidRPr="00F20E3C" w:rsidRDefault="00AB7A2B" w:rsidP="00AB7A2B">
      <w:pPr>
        <w:rPr>
          <w:sz w:val="22"/>
          <w:szCs w:val="22"/>
        </w:rPr>
      </w:pPr>
      <w:r w:rsidRPr="00F20E3C">
        <w:rPr>
          <w:sz w:val="22"/>
          <w:szCs w:val="22"/>
        </w:rPr>
        <w:t>Salvami e allunga le tue mani verso me</w:t>
      </w:r>
    </w:p>
    <w:p w:rsidR="00AB7A2B" w:rsidRPr="00F20E3C" w:rsidRDefault="00AB7A2B" w:rsidP="00AB7A2B">
      <w:pPr>
        <w:rPr>
          <w:sz w:val="22"/>
          <w:szCs w:val="22"/>
        </w:rPr>
      </w:pPr>
      <w:r w:rsidRPr="00F20E3C">
        <w:rPr>
          <w:sz w:val="22"/>
          <w:szCs w:val="22"/>
        </w:rPr>
        <w:t>Prendimi e non lasciarmi sprofondare</w:t>
      </w:r>
    </w:p>
    <w:p w:rsidR="00AB7A2B" w:rsidRPr="00F20E3C" w:rsidRDefault="00AB7A2B" w:rsidP="00AB7A2B">
      <w:pPr>
        <w:rPr>
          <w:sz w:val="22"/>
          <w:szCs w:val="22"/>
        </w:rPr>
      </w:pPr>
      <w:r w:rsidRPr="00F20E3C">
        <w:rPr>
          <w:sz w:val="22"/>
          <w:szCs w:val="22"/>
        </w:rPr>
        <w:t>Salvami ed insegnami ad amare come te</w:t>
      </w:r>
    </w:p>
    <w:p w:rsidR="00AB7A2B" w:rsidRPr="00F20E3C" w:rsidRDefault="00AB7A2B" w:rsidP="00AB7A2B">
      <w:pPr>
        <w:rPr>
          <w:sz w:val="22"/>
          <w:szCs w:val="22"/>
        </w:rPr>
      </w:pPr>
      <w:r w:rsidRPr="00F20E3C">
        <w:rPr>
          <w:sz w:val="22"/>
          <w:szCs w:val="22"/>
        </w:rPr>
        <w:t>E ad essere migliore</w:t>
      </w:r>
    </w:p>
    <w:p w:rsidR="00AB7A2B" w:rsidRPr="00F20E3C" w:rsidRDefault="00AB7A2B" w:rsidP="00AB7A2B">
      <w:pPr>
        <w:rPr>
          <w:sz w:val="22"/>
          <w:szCs w:val="22"/>
        </w:rPr>
      </w:pPr>
    </w:p>
    <w:p w:rsidR="00AB7A2B" w:rsidRPr="00F20E3C" w:rsidRDefault="00AB7A2B" w:rsidP="00AB7A2B">
      <w:pPr>
        <w:rPr>
          <w:sz w:val="22"/>
          <w:szCs w:val="22"/>
        </w:rPr>
      </w:pPr>
      <w:r w:rsidRPr="00F20E3C">
        <w:rPr>
          <w:sz w:val="22"/>
          <w:szCs w:val="22"/>
        </w:rPr>
        <w:t>Salvami e allunga le tue mani verso me</w:t>
      </w:r>
    </w:p>
    <w:p w:rsidR="00AB7A2B" w:rsidRPr="00F20E3C" w:rsidRDefault="00AB7A2B" w:rsidP="00AB7A2B">
      <w:pPr>
        <w:rPr>
          <w:sz w:val="22"/>
          <w:szCs w:val="22"/>
        </w:rPr>
      </w:pPr>
      <w:r w:rsidRPr="00F20E3C">
        <w:rPr>
          <w:sz w:val="22"/>
          <w:szCs w:val="22"/>
        </w:rPr>
        <w:t>E poi prendimi e non lasciarmi sprofondare</w:t>
      </w:r>
    </w:p>
    <w:p w:rsidR="00AB7A2B" w:rsidRPr="00F20E3C" w:rsidRDefault="00AB7A2B" w:rsidP="00AB7A2B">
      <w:pPr>
        <w:rPr>
          <w:sz w:val="22"/>
          <w:szCs w:val="22"/>
        </w:rPr>
      </w:pPr>
      <w:r w:rsidRPr="00F20E3C">
        <w:rPr>
          <w:sz w:val="22"/>
          <w:szCs w:val="22"/>
        </w:rPr>
        <w:t>Salvami ed insegnami ad amare come te</w:t>
      </w:r>
    </w:p>
    <w:p w:rsidR="00AB7A2B" w:rsidRPr="00F20E3C" w:rsidRDefault="00AB7A2B" w:rsidP="00AB7A2B">
      <w:pPr>
        <w:rPr>
          <w:sz w:val="22"/>
          <w:szCs w:val="22"/>
        </w:rPr>
      </w:pPr>
      <w:r w:rsidRPr="00F20E3C">
        <w:rPr>
          <w:sz w:val="22"/>
          <w:szCs w:val="22"/>
        </w:rPr>
        <w:t>E ad essere migliore.</w:t>
      </w:r>
    </w:p>
    <w:p w:rsidR="00AB7A2B" w:rsidRPr="00F20E3C" w:rsidRDefault="00AB7A2B" w:rsidP="00AB7A2B">
      <w:pPr>
        <w:rPr>
          <w:sz w:val="22"/>
          <w:szCs w:val="22"/>
        </w:rPr>
      </w:pPr>
    </w:p>
    <w:p w:rsidR="00AB7A2B" w:rsidRPr="00F20E3C" w:rsidRDefault="00AB7A2B" w:rsidP="00AB7A2B">
      <w:pPr>
        <w:rPr>
          <w:b/>
          <w:sz w:val="22"/>
          <w:szCs w:val="22"/>
        </w:rPr>
      </w:pPr>
      <w:r w:rsidRPr="00F20E3C">
        <w:rPr>
          <w:b/>
          <w:sz w:val="22"/>
          <w:szCs w:val="22"/>
        </w:rPr>
        <w:t>Domande per la riflessione e la condivisione:</w:t>
      </w:r>
    </w:p>
    <w:p w:rsidR="00AB7A2B" w:rsidRPr="00F20E3C" w:rsidRDefault="00AB7A2B" w:rsidP="00AB7A2B">
      <w:pPr>
        <w:rPr>
          <w:i/>
          <w:sz w:val="22"/>
          <w:szCs w:val="22"/>
        </w:rPr>
      </w:pPr>
      <w:r w:rsidRPr="00F20E3C">
        <w:rPr>
          <w:i/>
          <w:sz w:val="22"/>
          <w:szCs w:val="22"/>
        </w:rPr>
        <w:t>=&gt; A chi rivolgeresti questa canzone/preghiera? Chi senti come salvatore nella tua vita?</w:t>
      </w:r>
    </w:p>
    <w:p w:rsidR="00E16A17" w:rsidRDefault="00AB7A2B" w:rsidP="00AB7A2B">
      <w:pPr>
        <w:rPr>
          <w:i/>
          <w:sz w:val="22"/>
          <w:szCs w:val="22"/>
        </w:rPr>
      </w:pPr>
      <w:r w:rsidRPr="00F20E3C">
        <w:rPr>
          <w:i/>
          <w:sz w:val="22"/>
          <w:szCs w:val="22"/>
        </w:rPr>
        <w:t xml:space="preserve">=&gt; Ti è mai capitato di sentirti prendere per mano e risollevare? </w:t>
      </w:r>
    </w:p>
    <w:p w:rsidR="00AB7A2B" w:rsidRPr="00F20E3C" w:rsidRDefault="00AB7A2B" w:rsidP="00AB7A2B">
      <w:pPr>
        <w:rPr>
          <w:i/>
          <w:sz w:val="22"/>
          <w:szCs w:val="22"/>
        </w:rPr>
      </w:pPr>
      <w:r w:rsidRPr="00F20E3C">
        <w:rPr>
          <w:i/>
          <w:sz w:val="22"/>
          <w:szCs w:val="22"/>
        </w:rPr>
        <w:t>Prova a fare memoria dentro di te…</w:t>
      </w:r>
    </w:p>
    <w:p w:rsidR="00AB7A2B" w:rsidRPr="00F20E3C" w:rsidRDefault="00AB7A2B" w:rsidP="00AB7A2B">
      <w:pPr>
        <w:rPr>
          <w:i/>
          <w:sz w:val="22"/>
          <w:szCs w:val="22"/>
        </w:rPr>
      </w:pPr>
    </w:p>
    <w:p w:rsidR="00AB7A2B" w:rsidRPr="00F20E3C" w:rsidRDefault="00AB7A2B" w:rsidP="00AB7A2B">
      <w:pPr>
        <w:rPr>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E16A17" w:rsidRDefault="00E16A17" w:rsidP="00AB7A2B">
      <w:pPr>
        <w:rPr>
          <w:b/>
          <w:sz w:val="22"/>
          <w:szCs w:val="22"/>
        </w:rPr>
      </w:pPr>
    </w:p>
    <w:p w:rsidR="00AB7A2B" w:rsidRPr="00E16A17" w:rsidRDefault="00AB7A2B" w:rsidP="00AB7A2B">
      <w:pPr>
        <w:rPr>
          <w:b/>
          <w:szCs w:val="22"/>
        </w:rPr>
      </w:pPr>
      <w:r w:rsidRPr="00E16A17">
        <w:rPr>
          <w:b/>
          <w:szCs w:val="22"/>
        </w:rPr>
        <w:t xml:space="preserve">Vince chi molla </w:t>
      </w:r>
      <w:r w:rsidR="008F4126" w:rsidRPr="00E16A17">
        <w:rPr>
          <w:b/>
          <w:szCs w:val="22"/>
        </w:rPr>
        <w:t>(</w:t>
      </w:r>
      <w:r w:rsidRPr="00E16A17">
        <w:rPr>
          <w:b/>
          <w:szCs w:val="22"/>
        </w:rPr>
        <w:t>Niccolò Fabi</w:t>
      </w:r>
      <w:r w:rsidR="008F4126" w:rsidRPr="00E16A17">
        <w:rPr>
          <w:b/>
          <w:szCs w:val="22"/>
        </w:rPr>
        <w:t>)</w:t>
      </w:r>
    </w:p>
    <w:p w:rsidR="00AB7A2B" w:rsidRPr="00F20E3C" w:rsidRDefault="00AB7A2B" w:rsidP="00AB7A2B">
      <w:pPr>
        <w:rPr>
          <w:i/>
          <w:sz w:val="22"/>
          <w:szCs w:val="22"/>
        </w:rPr>
      </w:pPr>
      <w:r w:rsidRPr="00F20E3C">
        <w:rPr>
          <w:i/>
          <w:sz w:val="22"/>
          <w:szCs w:val="22"/>
        </w:rPr>
        <w:t xml:space="preserve">(Disponibile su </w:t>
      </w:r>
      <w:proofErr w:type="spellStart"/>
      <w:r w:rsidRPr="00F20E3C">
        <w:rPr>
          <w:i/>
          <w:sz w:val="22"/>
          <w:szCs w:val="22"/>
        </w:rPr>
        <w:t>Youtube</w:t>
      </w:r>
      <w:proofErr w:type="spellEnd"/>
      <w:r w:rsidRPr="00F20E3C">
        <w:rPr>
          <w:i/>
          <w:sz w:val="22"/>
          <w:szCs w:val="22"/>
        </w:rPr>
        <w:t>, semplicemente digitando titolo e autore)</w:t>
      </w:r>
    </w:p>
    <w:p w:rsidR="00AB7A2B" w:rsidRPr="00F20E3C" w:rsidRDefault="00AB7A2B" w:rsidP="00AB7A2B">
      <w:pPr>
        <w:rPr>
          <w:i/>
          <w:sz w:val="22"/>
          <w:szCs w:val="22"/>
        </w:rPr>
      </w:pPr>
    </w:p>
    <w:p w:rsidR="00AB7A2B" w:rsidRPr="00F20E3C" w:rsidRDefault="00AB7A2B" w:rsidP="00AB7A2B">
      <w:pPr>
        <w:rPr>
          <w:sz w:val="22"/>
          <w:szCs w:val="22"/>
        </w:rPr>
      </w:pPr>
      <w:r w:rsidRPr="00F20E3C">
        <w:rPr>
          <w:sz w:val="22"/>
          <w:szCs w:val="22"/>
        </w:rPr>
        <w:t>Lascio andare la mano</w:t>
      </w:r>
    </w:p>
    <w:p w:rsidR="00AB7A2B" w:rsidRPr="00F20E3C" w:rsidRDefault="00AB7A2B" w:rsidP="00AB7A2B">
      <w:pPr>
        <w:rPr>
          <w:sz w:val="22"/>
          <w:szCs w:val="22"/>
        </w:rPr>
      </w:pPr>
      <w:r w:rsidRPr="00F20E3C">
        <w:rPr>
          <w:sz w:val="22"/>
          <w:szCs w:val="22"/>
        </w:rPr>
        <w:t>che mi stringe la gola</w:t>
      </w:r>
    </w:p>
    <w:p w:rsidR="00AB7A2B" w:rsidRPr="00F20E3C" w:rsidRDefault="00AB7A2B" w:rsidP="00AB7A2B">
      <w:pPr>
        <w:rPr>
          <w:sz w:val="22"/>
          <w:szCs w:val="22"/>
        </w:rPr>
      </w:pPr>
      <w:r w:rsidRPr="00F20E3C">
        <w:rPr>
          <w:sz w:val="22"/>
          <w:szCs w:val="22"/>
        </w:rPr>
        <w:t>Lascio andare la fune</w:t>
      </w:r>
    </w:p>
    <w:p w:rsidR="00AB7A2B" w:rsidRPr="00F20E3C" w:rsidRDefault="00AB7A2B" w:rsidP="00AB7A2B">
      <w:pPr>
        <w:rPr>
          <w:sz w:val="22"/>
          <w:szCs w:val="22"/>
        </w:rPr>
      </w:pPr>
      <w:r w:rsidRPr="00F20E3C">
        <w:rPr>
          <w:sz w:val="22"/>
          <w:szCs w:val="22"/>
        </w:rPr>
        <w:t>Che mi unisce alla riva</w:t>
      </w:r>
    </w:p>
    <w:p w:rsidR="00AB7A2B" w:rsidRPr="00F20E3C" w:rsidRDefault="00AB7A2B" w:rsidP="00AB7A2B">
      <w:pPr>
        <w:rPr>
          <w:sz w:val="22"/>
          <w:szCs w:val="22"/>
        </w:rPr>
      </w:pPr>
      <w:r w:rsidRPr="00F20E3C">
        <w:rPr>
          <w:sz w:val="22"/>
          <w:szCs w:val="22"/>
        </w:rPr>
        <w:t>Il moschettone nella parete</w:t>
      </w:r>
    </w:p>
    <w:p w:rsidR="00AB7A2B" w:rsidRPr="00F20E3C" w:rsidRDefault="00AB7A2B" w:rsidP="00AB7A2B">
      <w:pPr>
        <w:rPr>
          <w:sz w:val="22"/>
          <w:szCs w:val="22"/>
        </w:rPr>
      </w:pPr>
      <w:r w:rsidRPr="00F20E3C">
        <w:rPr>
          <w:sz w:val="22"/>
          <w:szCs w:val="22"/>
        </w:rPr>
        <w:t>L'orgoglio e la sete</w:t>
      </w:r>
    </w:p>
    <w:p w:rsidR="00AB7A2B" w:rsidRPr="00F20E3C" w:rsidRDefault="00AB7A2B" w:rsidP="00AB7A2B">
      <w:pPr>
        <w:rPr>
          <w:sz w:val="22"/>
          <w:szCs w:val="22"/>
        </w:rPr>
      </w:pPr>
      <w:r w:rsidRPr="00F20E3C">
        <w:rPr>
          <w:sz w:val="22"/>
          <w:szCs w:val="22"/>
        </w:rPr>
        <w:t>Lascio andare le valigie</w:t>
      </w:r>
    </w:p>
    <w:p w:rsidR="00AB7A2B" w:rsidRPr="00F20E3C" w:rsidRDefault="00AB7A2B" w:rsidP="00AB7A2B">
      <w:pPr>
        <w:rPr>
          <w:sz w:val="22"/>
          <w:szCs w:val="22"/>
        </w:rPr>
      </w:pPr>
      <w:r w:rsidRPr="00F20E3C">
        <w:rPr>
          <w:sz w:val="22"/>
          <w:szCs w:val="22"/>
        </w:rPr>
        <w:t>I mobili antichi</w:t>
      </w:r>
    </w:p>
    <w:p w:rsidR="00AB7A2B" w:rsidRPr="00F20E3C" w:rsidRDefault="00AB7A2B" w:rsidP="00AB7A2B">
      <w:pPr>
        <w:rPr>
          <w:sz w:val="22"/>
          <w:szCs w:val="22"/>
        </w:rPr>
      </w:pPr>
      <w:r w:rsidRPr="00F20E3C">
        <w:rPr>
          <w:sz w:val="22"/>
          <w:szCs w:val="22"/>
        </w:rPr>
        <w:t xml:space="preserve">Le sentinelle armate in </w:t>
      </w:r>
      <w:proofErr w:type="spellStart"/>
      <w:r w:rsidRPr="00F20E3C">
        <w:rPr>
          <w:sz w:val="22"/>
          <w:szCs w:val="22"/>
        </w:rPr>
        <w:t>garritta</w:t>
      </w:r>
      <w:proofErr w:type="spellEnd"/>
    </w:p>
    <w:p w:rsidR="00AB7A2B" w:rsidRPr="00F20E3C" w:rsidRDefault="00E16A17" w:rsidP="00AB7A2B">
      <w:pPr>
        <w:rPr>
          <w:sz w:val="22"/>
          <w:szCs w:val="22"/>
        </w:rPr>
      </w:pPr>
      <w:r>
        <w:rPr>
          <w:sz w:val="22"/>
          <w:szCs w:val="22"/>
        </w:rPr>
        <w:t>A o</w:t>
      </w:r>
      <w:r w:rsidR="00AB7A2B" w:rsidRPr="00F20E3C">
        <w:rPr>
          <w:sz w:val="22"/>
          <w:szCs w:val="22"/>
        </w:rPr>
        <w:t>gni mia cosa trafitta...</w:t>
      </w:r>
    </w:p>
    <w:p w:rsidR="00AB7A2B" w:rsidRPr="00F20E3C" w:rsidRDefault="00AB7A2B" w:rsidP="00AB7A2B">
      <w:pPr>
        <w:rPr>
          <w:sz w:val="22"/>
          <w:szCs w:val="22"/>
        </w:rPr>
      </w:pPr>
    </w:p>
    <w:p w:rsidR="00AB7A2B" w:rsidRPr="00F20E3C" w:rsidRDefault="00AB7A2B" w:rsidP="00AB7A2B">
      <w:pPr>
        <w:rPr>
          <w:sz w:val="22"/>
          <w:szCs w:val="22"/>
        </w:rPr>
      </w:pPr>
      <w:r w:rsidRPr="00F20E3C">
        <w:rPr>
          <w:sz w:val="22"/>
          <w:szCs w:val="22"/>
        </w:rPr>
        <w:t>Lascio andare il destino</w:t>
      </w:r>
    </w:p>
    <w:p w:rsidR="00AB7A2B" w:rsidRPr="00F20E3C" w:rsidRDefault="00AB7A2B" w:rsidP="00AB7A2B">
      <w:pPr>
        <w:rPr>
          <w:sz w:val="22"/>
          <w:szCs w:val="22"/>
        </w:rPr>
      </w:pPr>
      <w:r w:rsidRPr="00F20E3C">
        <w:rPr>
          <w:sz w:val="22"/>
          <w:szCs w:val="22"/>
        </w:rPr>
        <w:t>Tutti i miei attaccamenti</w:t>
      </w:r>
    </w:p>
    <w:p w:rsidR="00AB7A2B" w:rsidRPr="00F20E3C" w:rsidRDefault="00AB7A2B" w:rsidP="00AB7A2B">
      <w:pPr>
        <w:rPr>
          <w:sz w:val="22"/>
          <w:szCs w:val="22"/>
        </w:rPr>
      </w:pPr>
      <w:r w:rsidRPr="00F20E3C">
        <w:rPr>
          <w:sz w:val="22"/>
          <w:szCs w:val="22"/>
        </w:rPr>
        <w:t>I diplomi appesi in salotto,</w:t>
      </w:r>
    </w:p>
    <w:p w:rsidR="00AB7A2B" w:rsidRPr="00F20E3C" w:rsidRDefault="00AB7A2B" w:rsidP="00AB7A2B">
      <w:pPr>
        <w:rPr>
          <w:sz w:val="22"/>
          <w:szCs w:val="22"/>
        </w:rPr>
      </w:pPr>
      <w:r w:rsidRPr="00F20E3C">
        <w:rPr>
          <w:sz w:val="22"/>
          <w:szCs w:val="22"/>
        </w:rPr>
        <w:t>Il coltello tra i denti</w:t>
      </w:r>
    </w:p>
    <w:p w:rsidR="00AB7A2B" w:rsidRPr="00F20E3C" w:rsidRDefault="00AB7A2B" w:rsidP="00AB7A2B">
      <w:pPr>
        <w:rPr>
          <w:sz w:val="22"/>
          <w:szCs w:val="22"/>
        </w:rPr>
      </w:pPr>
      <w:r w:rsidRPr="00F20E3C">
        <w:rPr>
          <w:sz w:val="22"/>
          <w:szCs w:val="22"/>
        </w:rPr>
        <w:t>Lascio andare mio padre e mia madre</w:t>
      </w:r>
    </w:p>
    <w:p w:rsidR="00AB7A2B" w:rsidRPr="00F20E3C" w:rsidRDefault="00AB7A2B" w:rsidP="00AB7A2B">
      <w:pPr>
        <w:rPr>
          <w:sz w:val="22"/>
          <w:szCs w:val="22"/>
        </w:rPr>
      </w:pPr>
      <w:r w:rsidRPr="00F20E3C">
        <w:rPr>
          <w:sz w:val="22"/>
          <w:szCs w:val="22"/>
        </w:rPr>
        <w:t>E le loro paure</w:t>
      </w:r>
    </w:p>
    <w:p w:rsidR="00AB7A2B" w:rsidRPr="00F20E3C" w:rsidRDefault="00AB7A2B" w:rsidP="00AB7A2B">
      <w:pPr>
        <w:rPr>
          <w:sz w:val="22"/>
          <w:szCs w:val="22"/>
        </w:rPr>
      </w:pPr>
      <w:r w:rsidRPr="00F20E3C">
        <w:rPr>
          <w:sz w:val="22"/>
          <w:szCs w:val="22"/>
        </w:rPr>
        <w:t>Quella casa nella foresta</w:t>
      </w:r>
    </w:p>
    <w:p w:rsidR="00AB7A2B" w:rsidRPr="00F20E3C" w:rsidRDefault="00AB7A2B" w:rsidP="00AB7A2B">
      <w:pPr>
        <w:rPr>
          <w:sz w:val="22"/>
          <w:szCs w:val="22"/>
        </w:rPr>
      </w:pPr>
      <w:r w:rsidRPr="00F20E3C">
        <w:rPr>
          <w:sz w:val="22"/>
          <w:szCs w:val="22"/>
        </w:rPr>
        <w:t>Un umore che duri davvero</w:t>
      </w:r>
    </w:p>
    <w:p w:rsidR="00AB7A2B" w:rsidRPr="00F20E3C" w:rsidRDefault="00AB7A2B" w:rsidP="00AB7A2B">
      <w:pPr>
        <w:rPr>
          <w:sz w:val="22"/>
          <w:szCs w:val="22"/>
        </w:rPr>
      </w:pPr>
      <w:r w:rsidRPr="00F20E3C">
        <w:rPr>
          <w:sz w:val="22"/>
          <w:szCs w:val="22"/>
        </w:rPr>
        <w:t xml:space="preserve"> </w:t>
      </w:r>
    </w:p>
    <w:p w:rsidR="00AB7A2B" w:rsidRPr="00F20E3C" w:rsidRDefault="00AB7A2B" w:rsidP="00AB7A2B">
      <w:pPr>
        <w:rPr>
          <w:sz w:val="22"/>
          <w:szCs w:val="22"/>
        </w:rPr>
      </w:pPr>
      <w:r w:rsidRPr="00F20E3C">
        <w:rPr>
          <w:sz w:val="22"/>
          <w:szCs w:val="22"/>
        </w:rPr>
        <w:t>Per ogni tipo di viaggio</w:t>
      </w:r>
    </w:p>
    <w:p w:rsidR="00AB7A2B" w:rsidRPr="00F20E3C" w:rsidRDefault="00AB7A2B" w:rsidP="00AB7A2B">
      <w:pPr>
        <w:rPr>
          <w:sz w:val="22"/>
          <w:szCs w:val="22"/>
        </w:rPr>
      </w:pPr>
      <w:r w:rsidRPr="00F20E3C">
        <w:rPr>
          <w:sz w:val="22"/>
          <w:szCs w:val="22"/>
        </w:rPr>
        <w:t>È meglio avere un bagaglio leggero.</w:t>
      </w:r>
    </w:p>
    <w:p w:rsidR="00AB7A2B" w:rsidRPr="00F20E3C" w:rsidRDefault="00AB7A2B" w:rsidP="00AB7A2B">
      <w:pPr>
        <w:rPr>
          <w:sz w:val="22"/>
          <w:szCs w:val="22"/>
        </w:rPr>
      </w:pPr>
      <w:r w:rsidRPr="00F20E3C">
        <w:rPr>
          <w:sz w:val="22"/>
          <w:szCs w:val="22"/>
        </w:rPr>
        <w:t>Distendo le vene</w:t>
      </w:r>
    </w:p>
    <w:p w:rsidR="00AB7A2B" w:rsidRPr="00F20E3C" w:rsidRDefault="00AB7A2B" w:rsidP="00AB7A2B">
      <w:pPr>
        <w:rPr>
          <w:sz w:val="22"/>
          <w:szCs w:val="22"/>
        </w:rPr>
      </w:pPr>
      <w:r w:rsidRPr="00F20E3C">
        <w:rPr>
          <w:sz w:val="22"/>
          <w:szCs w:val="22"/>
        </w:rPr>
        <w:t>E apro piano le mani</w:t>
      </w:r>
    </w:p>
    <w:p w:rsidR="00AB7A2B" w:rsidRPr="00F20E3C" w:rsidRDefault="00AB7A2B" w:rsidP="00AB7A2B">
      <w:pPr>
        <w:rPr>
          <w:sz w:val="22"/>
          <w:szCs w:val="22"/>
        </w:rPr>
      </w:pPr>
      <w:r w:rsidRPr="00F20E3C">
        <w:rPr>
          <w:sz w:val="22"/>
          <w:szCs w:val="22"/>
        </w:rPr>
        <w:t>Cerco di non trattenere più nulla</w:t>
      </w:r>
    </w:p>
    <w:p w:rsidR="00AB7A2B" w:rsidRPr="00F20E3C" w:rsidRDefault="00AB7A2B" w:rsidP="00AB7A2B">
      <w:pPr>
        <w:rPr>
          <w:sz w:val="22"/>
          <w:szCs w:val="22"/>
        </w:rPr>
      </w:pPr>
      <w:r w:rsidRPr="00F20E3C">
        <w:rPr>
          <w:sz w:val="22"/>
          <w:szCs w:val="22"/>
        </w:rPr>
        <w:t>Lascio tutto fluire</w:t>
      </w:r>
    </w:p>
    <w:p w:rsidR="00AB7A2B" w:rsidRPr="00F20E3C" w:rsidRDefault="00AB7A2B" w:rsidP="00AB7A2B">
      <w:pPr>
        <w:rPr>
          <w:sz w:val="22"/>
          <w:szCs w:val="22"/>
        </w:rPr>
      </w:pPr>
      <w:r w:rsidRPr="00F20E3C">
        <w:rPr>
          <w:sz w:val="22"/>
          <w:szCs w:val="22"/>
        </w:rPr>
        <w:t>L'aria dal naso arriva ai polmoni</w:t>
      </w:r>
    </w:p>
    <w:p w:rsidR="00AB7A2B" w:rsidRPr="00F20E3C" w:rsidRDefault="00AB7A2B" w:rsidP="00AB7A2B">
      <w:pPr>
        <w:rPr>
          <w:sz w:val="22"/>
          <w:szCs w:val="22"/>
        </w:rPr>
      </w:pPr>
      <w:r w:rsidRPr="00F20E3C">
        <w:rPr>
          <w:sz w:val="22"/>
          <w:szCs w:val="22"/>
        </w:rPr>
        <w:t>Le palpitazioni tornano battiti</w:t>
      </w:r>
    </w:p>
    <w:p w:rsidR="00AB7A2B" w:rsidRPr="00F20E3C" w:rsidRDefault="00AB7A2B" w:rsidP="00AB7A2B">
      <w:pPr>
        <w:rPr>
          <w:sz w:val="22"/>
          <w:szCs w:val="22"/>
        </w:rPr>
      </w:pPr>
      <w:r w:rsidRPr="00F20E3C">
        <w:rPr>
          <w:sz w:val="22"/>
          <w:szCs w:val="22"/>
        </w:rPr>
        <w:t>La testa torna al suo peso normale</w:t>
      </w:r>
    </w:p>
    <w:p w:rsidR="00AB7A2B" w:rsidRPr="00F20E3C" w:rsidRDefault="00AB7A2B" w:rsidP="00AB7A2B">
      <w:pPr>
        <w:rPr>
          <w:sz w:val="22"/>
          <w:szCs w:val="22"/>
        </w:rPr>
      </w:pPr>
      <w:r w:rsidRPr="00F20E3C">
        <w:rPr>
          <w:sz w:val="22"/>
          <w:szCs w:val="22"/>
        </w:rPr>
        <w:t>La salvezza non si controlla...</w:t>
      </w:r>
    </w:p>
    <w:p w:rsidR="00AB7A2B" w:rsidRPr="00F20E3C" w:rsidRDefault="00AB7A2B" w:rsidP="00AB7A2B">
      <w:pPr>
        <w:rPr>
          <w:sz w:val="22"/>
          <w:szCs w:val="22"/>
        </w:rPr>
      </w:pPr>
      <w:r w:rsidRPr="00F20E3C">
        <w:rPr>
          <w:sz w:val="22"/>
          <w:szCs w:val="22"/>
        </w:rPr>
        <w:t>Vince chi molla.</w:t>
      </w:r>
    </w:p>
    <w:p w:rsidR="00AB7A2B" w:rsidRPr="00F20E3C" w:rsidRDefault="00AB7A2B" w:rsidP="00AB7A2B">
      <w:pPr>
        <w:rPr>
          <w:sz w:val="22"/>
          <w:szCs w:val="22"/>
        </w:rPr>
      </w:pPr>
      <w:r w:rsidRPr="00F20E3C">
        <w:rPr>
          <w:sz w:val="22"/>
          <w:szCs w:val="22"/>
        </w:rPr>
        <w:t>Vince chi molla...</w:t>
      </w:r>
    </w:p>
    <w:p w:rsidR="00AB7A2B" w:rsidRPr="00F20E3C" w:rsidRDefault="00AB7A2B" w:rsidP="009638D7">
      <w:pPr>
        <w:rPr>
          <w:i/>
          <w:sz w:val="22"/>
          <w:szCs w:val="22"/>
        </w:rPr>
      </w:pPr>
    </w:p>
    <w:p w:rsidR="00AB7A2B" w:rsidRPr="00F20E3C" w:rsidRDefault="00AB7A2B" w:rsidP="009638D7">
      <w:pPr>
        <w:rPr>
          <w:b/>
          <w:sz w:val="22"/>
          <w:szCs w:val="22"/>
        </w:rPr>
      </w:pPr>
      <w:r w:rsidRPr="00F20E3C">
        <w:rPr>
          <w:b/>
          <w:sz w:val="22"/>
          <w:szCs w:val="22"/>
        </w:rPr>
        <w:t>Domanda per la riflessione e la condivisione:</w:t>
      </w:r>
    </w:p>
    <w:p w:rsidR="00AB7A2B" w:rsidRPr="00F20E3C" w:rsidRDefault="00AB7A2B" w:rsidP="00AB7A2B">
      <w:pPr>
        <w:jc w:val="both"/>
        <w:rPr>
          <w:i/>
          <w:sz w:val="22"/>
          <w:szCs w:val="22"/>
        </w:rPr>
      </w:pPr>
      <w:r w:rsidRPr="00F20E3C">
        <w:rPr>
          <w:i/>
          <w:sz w:val="22"/>
          <w:szCs w:val="22"/>
        </w:rPr>
        <w:t>=&gt; il cantante racconta questa canzone come una presa di coscienza dei nostri limiti, del nostro essere ingranaggi fragili, nel corpo e nell’anima. L’invito è a non opporre resistenza nella paura, a lasciar andare</w:t>
      </w:r>
      <w:r w:rsidR="005B7621">
        <w:rPr>
          <w:i/>
          <w:sz w:val="22"/>
          <w:szCs w:val="22"/>
        </w:rPr>
        <w:t xml:space="preserve"> i pesi: quali pesi accompagnan</w:t>
      </w:r>
      <w:r w:rsidRPr="00F20E3C">
        <w:rPr>
          <w:i/>
          <w:sz w:val="22"/>
          <w:szCs w:val="22"/>
        </w:rPr>
        <w:t xml:space="preserve">o la tua vita? Quali paure </w:t>
      </w:r>
      <w:r w:rsidR="008F4126" w:rsidRPr="00F20E3C">
        <w:rPr>
          <w:i/>
          <w:sz w:val="22"/>
          <w:szCs w:val="22"/>
        </w:rPr>
        <w:t>t</w:t>
      </w:r>
      <w:r w:rsidRPr="00F20E3C">
        <w:rPr>
          <w:i/>
          <w:sz w:val="22"/>
          <w:szCs w:val="22"/>
        </w:rPr>
        <w:t>i immobilizzano?</w:t>
      </w:r>
    </w:p>
    <w:p w:rsidR="00AB7A2B" w:rsidRPr="00F20E3C" w:rsidRDefault="00AB7A2B" w:rsidP="00AB7A2B">
      <w:pPr>
        <w:jc w:val="both"/>
        <w:rPr>
          <w:i/>
          <w:sz w:val="22"/>
          <w:szCs w:val="22"/>
        </w:rPr>
      </w:pPr>
    </w:p>
    <w:p w:rsidR="00E16A17" w:rsidRDefault="00E16A17" w:rsidP="00AB7A2B">
      <w:pPr>
        <w:jc w:val="both"/>
        <w:rPr>
          <w:b/>
          <w:sz w:val="22"/>
          <w:szCs w:val="22"/>
        </w:rPr>
      </w:pPr>
      <w:r>
        <w:rPr>
          <w:b/>
          <w:sz w:val="22"/>
          <w:szCs w:val="22"/>
        </w:rPr>
        <w:br w:type="page"/>
      </w:r>
    </w:p>
    <w:p w:rsidR="00AB7A2B" w:rsidRPr="00E16A17" w:rsidRDefault="0082178B" w:rsidP="00AB7A2B">
      <w:pPr>
        <w:jc w:val="both"/>
        <w:rPr>
          <w:b/>
          <w:sz w:val="28"/>
          <w:szCs w:val="22"/>
        </w:rPr>
      </w:pPr>
      <w:r w:rsidRPr="00E16A17">
        <w:rPr>
          <w:b/>
          <w:sz w:val="28"/>
          <w:szCs w:val="22"/>
        </w:rPr>
        <w:lastRenderedPageBreak/>
        <w:t xml:space="preserve">Qualcosa che non c’è </w:t>
      </w:r>
      <w:r w:rsidR="008F4126" w:rsidRPr="00E16A17">
        <w:rPr>
          <w:b/>
          <w:sz w:val="28"/>
          <w:szCs w:val="22"/>
        </w:rPr>
        <w:t>(</w:t>
      </w:r>
      <w:r w:rsidRPr="00E16A17">
        <w:rPr>
          <w:b/>
          <w:sz w:val="28"/>
          <w:szCs w:val="22"/>
        </w:rPr>
        <w:t>Elisa</w:t>
      </w:r>
      <w:r w:rsidR="008F4126" w:rsidRPr="00E16A17">
        <w:rPr>
          <w:b/>
          <w:sz w:val="28"/>
          <w:szCs w:val="22"/>
        </w:rPr>
        <w:t>)</w:t>
      </w:r>
    </w:p>
    <w:p w:rsidR="0082178B" w:rsidRPr="00F20E3C" w:rsidRDefault="0082178B" w:rsidP="00AB7A2B">
      <w:pPr>
        <w:jc w:val="both"/>
        <w:rPr>
          <w:i/>
          <w:sz w:val="22"/>
          <w:szCs w:val="22"/>
        </w:rPr>
      </w:pPr>
      <w:r w:rsidRPr="00F20E3C">
        <w:rPr>
          <w:i/>
          <w:sz w:val="22"/>
          <w:szCs w:val="22"/>
        </w:rPr>
        <w:t xml:space="preserve">(Disponibile su </w:t>
      </w:r>
      <w:proofErr w:type="spellStart"/>
      <w:r w:rsidRPr="00F20E3C">
        <w:rPr>
          <w:i/>
          <w:sz w:val="22"/>
          <w:szCs w:val="22"/>
        </w:rPr>
        <w:t>Youtube</w:t>
      </w:r>
      <w:proofErr w:type="spellEnd"/>
      <w:r w:rsidRPr="00F20E3C">
        <w:rPr>
          <w:i/>
          <w:sz w:val="22"/>
          <w:szCs w:val="22"/>
        </w:rPr>
        <w:t>, semplicemente digitando titolo e autore)</w:t>
      </w:r>
    </w:p>
    <w:p w:rsidR="0082178B" w:rsidRPr="00F20E3C" w:rsidRDefault="0082178B" w:rsidP="00AB7A2B">
      <w:pPr>
        <w:jc w:val="both"/>
        <w:rPr>
          <w:i/>
          <w:sz w:val="22"/>
          <w:szCs w:val="22"/>
        </w:rPr>
      </w:pPr>
    </w:p>
    <w:p w:rsidR="0082178B" w:rsidRPr="00F20E3C" w:rsidRDefault="0082178B" w:rsidP="0082178B">
      <w:pPr>
        <w:jc w:val="both"/>
        <w:rPr>
          <w:sz w:val="22"/>
          <w:szCs w:val="22"/>
        </w:rPr>
      </w:pPr>
      <w:r w:rsidRPr="00F20E3C">
        <w:rPr>
          <w:sz w:val="22"/>
          <w:szCs w:val="22"/>
        </w:rPr>
        <w:t>Tutto questo tempo a chiedermi</w:t>
      </w:r>
    </w:p>
    <w:p w:rsidR="0082178B" w:rsidRPr="00F20E3C" w:rsidRDefault="0082178B" w:rsidP="0082178B">
      <w:pPr>
        <w:jc w:val="both"/>
        <w:rPr>
          <w:sz w:val="22"/>
          <w:szCs w:val="22"/>
        </w:rPr>
      </w:pPr>
      <w:r w:rsidRPr="00F20E3C">
        <w:rPr>
          <w:sz w:val="22"/>
          <w:szCs w:val="22"/>
        </w:rPr>
        <w:t>Cos'è che non mi lascia in pace</w:t>
      </w:r>
    </w:p>
    <w:p w:rsidR="0082178B" w:rsidRPr="00F20E3C" w:rsidRDefault="0082178B" w:rsidP="0082178B">
      <w:pPr>
        <w:jc w:val="both"/>
        <w:rPr>
          <w:sz w:val="22"/>
          <w:szCs w:val="22"/>
        </w:rPr>
      </w:pPr>
      <w:r w:rsidRPr="00F20E3C">
        <w:rPr>
          <w:sz w:val="22"/>
          <w:szCs w:val="22"/>
        </w:rPr>
        <w:t>Tutti questi anni a chiedermi</w:t>
      </w:r>
    </w:p>
    <w:p w:rsidR="0082178B" w:rsidRPr="00F20E3C" w:rsidRDefault="0082178B" w:rsidP="0082178B">
      <w:pPr>
        <w:jc w:val="both"/>
        <w:rPr>
          <w:sz w:val="22"/>
          <w:szCs w:val="22"/>
        </w:rPr>
      </w:pPr>
      <w:r w:rsidRPr="00F20E3C">
        <w:rPr>
          <w:sz w:val="22"/>
          <w:szCs w:val="22"/>
        </w:rPr>
        <w:t>Se vado veramente bene</w:t>
      </w:r>
    </w:p>
    <w:p w:rsidR="0082178B" w:rsidRPr="00F20E3C" w:rsidRDefault="0082178B" w:rsidP="0082178B">
      <w:pPr>
        <w:jc w:val="both"/>
        <w:rPr>
          <w:sz w:val="22"/>
          <w:szCs w:val="22"/>
        </w:rPr>
      </w:pPr>
      <w:r w:rsidRPr="00F20E3C">
        <w:rPr>
          <w:sz w:val="22"/>
          <w:szCs w:val="22"/>
        </w:rPr>
        <w:t>Così</w:t>
      </w:r>
      <w:r w:rsidR="00E16A17">
        <w:rPr>
          <w:sz w:val="22"/>
          <w:szCs w:val="22"/>
        </w:rPr>
        <w:t xml:space="preserve">, </w:t>
      </w:r>
      <w:r w:rsidRPr="00F20E3C">
        <w:rPr>
          <w:sz w:val="22"/>
          <w:szCs w:val="22"/>
        </w:rPr>
        <w:t>Come sono</w:t>
      </w:r>
      <w:r w:rsidR="00E16A17">
        <w:rPr>
          <w:sz w:val="22"/>
          <w:szCs w:val="22"/>
        </w:rPr>
        <w:t xml:space="preserve">, </w:t>
      </w:r>
      <w:r w:rsidRPr="00F20E3C">
        <w:rPr>
          <w:sz w:val="22"/>
          <w:szCs w:val="22"/>
        </w:rPr>
        <w:t>Così</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Così un giorno</w:t>
      </w:r>
    </w:p>
    <w:p w:rsidR="0082178B" w:rsidRPr="00F20E3C" w:rsidRDefault="0082178B" w:rsidP="0082178B">
      <w:pPr>
        <w:jc w:val="both"/>
        <w:rPr>
          <w:sz w:val="22"/>
          <w:szCs w:val="22"/>
        </w:rPr>
      </w:pPr>
      <w:r w:rsidRPr="00F20E3C">
        <w:rPr>
          <w:sz w:val="22"/>
          <w:szCs w:val="22"/>
        </w:rPr>
        <w:t>Ho scritto sul quaderno</w:t>
      </w:r>
    </w:p>
    <w:p w:rsidR="0082178B" w:rsidRPr="00F20E3C" w:rsidRDefault="0082178B" w:rsidP="0082178B">
      <w:pPr>
        <w:jc w:val="both"/>
        <w:rPr>
          <w:sz w:val="22"/>
          <w:szCs w:val="22"/>
        </w:rPr>
      </w:pPr>
      <w:r w:rsidRPr="00F20E3C">
        <w:rPr>
          <w:sz w:val="22"/>
          <w:szCs w:val="22"/>
        </w:rPr>
        <w:t>Io farò sognare il mondo con la musica</w:t>
      </w:r>
    </w:p>
    <w:p w:rsidR="0082178B" w:rsidRPr="00F20E3C" w:rsidRDefault="0082178B" w:rsidP="0082178B">
      <w:pPr>
        <w:jc w:val="both"/>
        <w:rPr>
          <w:sz w:val="22"/>
          <w:szCs w:val="22"/>
        </w:rPr>
      </w:pPr>
      <w:r w:rsidRPr="00F20E3C">
        <w:rPr>
          <w:sz w:val="22"/>
          <w:szCs w:val="22"/>
        </w:rPr>
        <w:t>Non molto tempo</w:t>
      </w:r>
    </w:p>
    <w:p w:rsidR="0082178B" w:rsidRPr="00F20E3C" w:rsidRDefault="0082178B" w:rsidP="0082178B">
      <w:pPr>
        <w:jc w:val="both"/>
        <w:rPr>
          <w:sz w:val="22"/>
          <w:szCs w:val="22"/>
        </w:rPr>
      </w:pPr>
      <w:r w:rsidRPr="00F20E3C">
        <w:rPr>
          <w:sz w:val="22"/>
          <w:szCs w:val="22"/>
        </w:rPr>
        <w:t>Dopo quando mi bastava</w:t>
      </w:r>
    </w:p>
    <w:p w:rsidR="0082178B" w:rsidRPr="00F20E3C" w:rsidRDefault="0082178B" w:rsidP="0082178B">
      <w:pPr>
        <w:jc w:val="both"/>
        <w:rPr>
          <w:sz w:val="22"/>
          <w:szCs w:val="22"/>
        </w:rPr>
      </w:pPr>
      <w:r w:rsidRPr="00F20E3C">
        <w:rPr>
          <w:sz w:val="22"/>
          <w:szCs w:val="22"/>
        </w:rPr>
        <w:t>Fare un salto per</w:t>
      </w:r>
    </w:p>
    <w:p w:rsidR="0082178B" w:rsidRPr="00F20E3C" w:rsidRDefault="0082178B" w:rsidP="0082178B">
      <w:pPr>
        <w:jc w:val="both"/>
        <w:rPr>
          <w:sz w:val="22"/>
          <w:szCs w:val="22"/>
        </w:rPr>
      </w:pPr>
      <w:r w:rsidRPr="00F20E3C">
        <w:rPr>
          <w:sz w:val="22"/>
          <w:szCs w:val="22"/>
        </w:rPr>
        <w:t>Raggiungere la felicità</w:t>
      </w:r>
    </w:p>
    <w:p w:rsidR="0082178B" w:rsidRPr="00F20E3C" w:rsidRDefault="0082178B" w:rsidP="0082178B">
      <w:pPr>
        <w:jc w:val="both"/>
        <w:rPr>
          <w:sz w:val="22"/>
          <w:szCs w:val="22"/>
        </w:rPr>
      </w:pPr>
      <w:r w:rsidRPr="00F20E3C">
        <w:rPr>
          <w:sz w:val="22"/>
          <w:szCs w:val="22"/>
        </w:rPr>
        <w:t>E la verità è che</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Ho aspettato a lungo</w:t>
      </w:r>
    </w:p>
    <w:p w:rsidR="0082178B" w:rsidRPr="00F20E3C" w:rsidRDefault="0082178B" w:rsidP="0082178B">
      <w:pPr>
        <w:jc w:val="both"/>
        <w:rPr>
          <w:sz w:val="22"/>
          <w:szCs w:val="22"/>
        </w:rPr>
      </w:pPr>
      <w:r w:rsidRPr="00F20E3C">
        <w:rPr>
          <w:sz w:val="22"/>
          <w:szCs w:val="22"/>
        </w:rPr>
        <w:t>Qualcosa che non c'è</w:t>
      </w:r>
    </w:p>
    <w:p w:rsidR="0082178B" w:rsidRPr="00F20E3C" w:rsidRDefault="0082178B" w:rsidP="0082178B">
      <w:pPr>
        <w:jc w:val="both"/>
        <w:rPr>
          <w:sz w:val="22"/>
          <w:szCs w:val="22"/>
        </w:rPr>
      </w:pPr>
      <w:r w:rsidRPr="00F20E3C">
        <w:rPr>
          <w:sz w:val="22"/>
          <w:szCs w:val="22"/>
        </w:rPr>
        <w:t>Invece di guardare il sole sorgere</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Questo è sempre stato un modo</w:t>
      </w:r>
    </w:p>
    <w:p w:rsidR="0082178B" w:rsidRPr="00F20E3C" w:rsidRDefault="0082178B" w:rsidP="0082178B">
      <w:pPr>
        <w:jc w:val="both"/>
        <w:rPr>
          <w:sz w:val="22"/>
          <w:szCs w:val="22"/>
        </w:rPr>
      </w:pPr>
      <w:r w:rsidRPr="00F20E3C">
        <w:rPr>
          <w:sz w:val="22"/>
          <w:szCs w:val="22"/>
        </w:rPr>
        <w:t>Per fermare il tempo</w:t>
      </w:r>
    </w:p>
    <w:p w:rsidR="0082178B" w:rsidRPr="00F20E3C" w:rsidRDefault="0082178B" w:rsidP="0082178B">
      <w:pPr>
        <w:jc w:val="both"/>
        <w:rPr>
          <w:sz w:val="22"/>
          <w:szCs w:val="22"/>
        </w:rPr>
      </w:pPr>
      <w:r w:rsidRPr="00F20E3C">
        <w:rPr>
          <w:sz w:val="22"/>
          <w:szCs w:val="22"/>
        </w:rPr>
        <w:t>E la velocità</w:t>
      </w:r>
    </w:p>
    <w:p w:rsidR="0082178B" w:rsidRPr="00F20E3C" w:rsidRDefault="0082178B" w:rsidP="0082178B">
      <w:pPr>
        <w:jc w:val="both"/>
        <w:rPr>
          <w:sz w:val="22"/>
          <w:szCs w:val="22"/>
        </w:rPr>
      </w:pPr>
      <w:r w:rsidRPr="00F20E3C">
        <w:rPr>
          <w:sz w:val="22"/>
          <w:szCs w:val="22"/>
        </w:rPr>
        <w:t>I passi svelti della gente</w:t>
      </w:r>
    </w:p>
    <w:p w:rsidR="0082178B" w:rsidRPr="00F20E3C" w:rsidRDefault="0082178B" w:rsidP="0082178B">
      <w:pPr>
        <w:jc w:val="both"/>
        <w:rPr>
          <w:sz w:val="22"/>
          <w:szCs w:val="22"/>
        </w:rPr>
      </w:pPr>
      <w:r w:rsidRPr="00F20E3C">
        <w:rPr>
          <w:sz w:val="22"/>
          <w:szCs w:val="22"/>
        </w:rPr>
        <w:t>La disattenzione</w:t>
      </w:r>
    </w:p>
    <w:p w:rsidR="0082178B" w:rsidRPr="00F20E3C" w:rsidRDefault="0082178B" w:rsidP="0082178B">
      <w:pPr>
        <w:jc w:val="both"/>
        <w:rPr>
          <w:sz w:val="22"/>
          <w:szCs w:val="22"/>
        </w:rPr>
      </w:pPr>
      <w:r w:rsidRPr="00F20E3C">
        <w:rPr>
          <w:sz w:val="22"/>
          <w:szCs w:val="22"/>
        </w:rPr>
        <w:t>Le parole dette</w:t>
      </w:r>
    </w:p>
    <w:p w:rsidR="0082178B" w:rsidRPr="00F20E3C" w:rsidRDefault="0082178B" w:rsidP="0082178B">
      <w:pPr>
        <w:jc w:val="both"/>
        <w:rPr>
          <w:sz w:val="22"/>
          <w:szCs w:val="22"/>
        </w:rPr>
      </w:pPr>
      <w:r w:rsidRPr="00F20E3C">
        <w:rPr>
          <w:sz w:val="22"/>
          <w:szCs w:val="22"/>
        </w:rPr>
        <w:t>Senza umiltà</w:t>
      </w:r>
    </w:p>
    <w:p w:rsidR="0082178B" w:rsidRPr="00F20E3C" w:rsidRDefault="0082178B" w:rsidP="0082178B">
      <w:pPr>
        <w:jc w:val="both"/>
        <w:rPr>
          <w:sz w:val="22"/>
          <w:szCs w:val="22"/>
        </w:rPr>
      </w:pPr>
      <w:r w:rsidRPr="00F20E3C">
        <w:rPr>
          <w:sz w:val="22"/>
          <w:szCs w:val="22"/>
        </w:rPr>
        <w:t>Senza cuore così</w:t>
      </w:r>
    </w:p>
    <w:p w:rsidR="0082178B" w:rsidRPr="00F20E3C" w:rsidRDefault="0082178B" w:rsidP="0082178B">
      <w:pPr>
        <w:jc w:val="both"/>
        <w:rPr>
          <w:sz w:val="22"/>
          <w:szCs w:val="22"/>
        </w:rPr>
      </w:pPr>
      <w:r w:rsidRPr="00F20E3C">
        <w:rPr>
          <w:sz w:val="22"/>
          <w:szCs w:val="22"/>
        </w:rPr>
        <w:t>Solo per far rumore</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Ho aspettato a lungo</w:t>
      </w:r>
    </w:p>
    <w:p w:rsidR="0082178B" w:rsidRPr="00F20E3C" w:rsidRDefault="0082178B" w:rsidP="0082178B">
      <w:pPr>
        <w:jc w:val="both"/>
        <w:rPr>
          <w:sz w:val="22"/>
          <w:szCs w:val="22"/>
        </w:rPr>
      </w:pPr>
      <w:r w:rsidRPr="00F20E3C">
        <w:rPr>
          <w:sz w:val="22"/>
          <w:szCs w:val="22"/>
        </w:rPr>
        <w:t>Qualcosa che non c'è</w:t>
      </w:r>
    </w:p>
    <w:p w:rsidR="0082178B" w:rsidRPr="00F20E3C" w:rsidRDefault="0082178B" w:rsidP="0082178B">
      <w:pPr>
        <w:jc w:val="both"/>
        <w:rPr>
          <w:sz w:val="22"/>
          <w:szCs w:val="22"/>
        </w:rPr>
      </w:pPr>
      <w:r w:rsidRPr="00F20E3C">
        <w:rPr>
          <w:sz w:val="22"/>
          <w:szCs w:val="22"/>
        </w:rPr>
        <w:t>Invece di guardare</w:t>
      </w:r>
    </w:p>
    <w:p w:rsidR="0082178B" w:rsidRPr="00F20E3C" w:rsidRDefault="0082178B" w:rsidP="0082178B">
      <w:pPr>
        <w:jc w:val="both"/>
        <w:rPr>
          <w:sz w:val="22"/>
          <w:szCs w:val="22"/>
        </w:rPr>
      </w:pPr>
      <w:r w:rsidRPr="00F20E3C">
        <w:rPr>
          <w:sz w:val="22"/>
          <w:szCs w:val="22"/>
        </w:rPr>
        <w:t>Il sole sorgere</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E miracolosamente non</w:t>
      </w:r>
    </w:p>
    <w:p w:rsidR="0082178B" w:rsidRPr="00F20E3C" w:rsidRDefault="0082178B" w:rsidP="0082178B">
      <w:pPr>
        <w:jc w:val="both"/>
        <w:rPr>
          <w:sz w:val="22"/>
          <w:szCs w:val="22"/>
        </w:rPr>
      </w:pPr>
      <w:r w:rsidRPr="00F20E3C">
        <w:rPr>
          <w:sz w:val="22"/>
          <w:szCs w:val="22"/>
        </w:rPr>
        <w:t>Ho smesso di sognare</w:t>
      </w:r>
    </w:p>
    <w:p w:rsidR="0082178B" w:rsidRPr="00F20E3C" w:rsidRDefault="0082178B" w:rsidP="0082178B">
      <w:pPr>
        <w:jc w:val="both"/>
        <w:rPr>
          <w:sz w:val="22"/>
          <w:szCs w:val="22"/>
        </w:rPr>
      </w:pPr>
      <w:r w:rsidRPr="00F20E3C">
        <w:rPr>
          <w:sz w:val="22"/>
          <w:szCs w:val="22"/>
        </w:rPr>
        <w:t>E miracolosamente</w:t>
      </w:r>
    </w:p>
    <w:p w:rsidR="0082178B" w:rsidRPr="00F20E3C" w:rsidRDefault="0082178B" w:rsidP="0082178B">
      <w:pPr>
        <w:jc w:val="both"/>
        <w:rPr>
          <w:sz w:val="22"/>
          <w:szCs w:val="22"/>
        </w:rPr>
      </w:pPr>
      <w:r w:rsidRPr="00F20E3C">
        <w:rPr>
          <w:sz w:val="22"/>
          <w:szCs w:val="22"/>
        </w:rPr>
        <w:t>Non riesco a non sperare</w:t>
      </w:r>
    </w:p>
    <w:p w:rsidR="0082178B" w:rsidRPr="00F20E3C" w:rsidRDefault="0082178B" w:rsidP="0082178B">
      <w:pPr>
        <w:jc w:val="both"/>
        <w:rPr>
          <w:sz w:val="22"/>
          <w:szCs w:val="22"/>
        </w:rPr>
      </w:pPr>
      <w:r w:rsidRPr="00F20E3C">
        <w:rPr>
          <w:sz w:val="22"/>
          <w:szCs w:val="22"/>
        </w:rPr>
        <w:t>E se c'è un segreto</w:t>
      </w:r>
    </w:p>
    <w:p w:rsidR="0082178B" w:rsidRPr="00F20E3C" w:rsidRDefault="0082178B" w:rsidP="0082178B">
      <w:pPr>
        <w:jc w:val="both"/>
        <w:rPr>
          <w:sz w:val="22"/>
          <w:szCs w:val="22"/>
        </w:rPr>
      </w:pPr>
      <w:r w:rsidRPr="00F20E3C">
        <w:rPr>
          <w:sz w:val="22"/>
          <w:szCs w:val="22"/>
        </w:rPr>
        <w:t>È fare tutto come</w:t>
      </w:r>
    </w:p>
    <w:p w:rsidR="0082178B" w:rsidRPr="00F20E3C" w:rsidRDefault="0082178B" w:rsidP="0082178B">
      <w:pPr>
        <w:jc w:val="both"/>
        <w:rPr>
          <w:sz w:val="22"/>
          <w:szCs w:val="22"/>
        </w:rPr>
      </w:pPr>
      <w:r w:rsidRPr="00F20E3C">
        <w:rPr>
          <w:sz w:val="22"/>
          <w:szCs w:val="22"/>
        </w:rPr>
        <w:t>Se vedessi solo il sole</w:t>
      </w:r>
    </w:p>
    <w:p w:rsidR="0082178B" w:rsidRPr="00F20E3C" w:rsidRDefault="0082178B" w:rsidP="0082178B">
      <w:pPr>
        <w:jc w:val="both"/>
        <w:rPr>
          <w:sz w:val="22"/>
          <w:szCs w:val="22"/>
        </w:rPr>
      </w:pPr>
    </w:p>
    <w:p w:rsidR="0082178B" w:rsidRPr="00F20E3C" w:rsidRDefault="0082178B" w:rsidP="0082178B">
      <w:pPr>
        <w:jc w:val="both"/>
        <w:rPr>
          <w:sz w:val="22"/>
          <w:szCs w:val="22"/>
        </w:rPr>
      </w:pPr>
      <w:r w:rsidRPr="00F20E3C">
        <w:rPr>
          <w:sz w:val="22"/>
          <w:szCs w:val="22"/>
        </w:rPr>
        <w:t>Un segreto è fare tutto</w:t>
      </w:r>
    </w:p>
    <w:p w:rsidR="0082178B" w:rsidRPr="00F20E3C" w:rsidRDefault="0082178B" w:rsidP="0082178B">
      <w:pPr>
        <w:jc w:val="both"/>
        <w:rPr>
          <w:sz w:val="22"/>
          <w:szCs w:val="22"/>
        </w:rPr>
      </w:pPr>
      <w:r w:rsidRPr="00F20E3C">
        <w:rPr>
          <w:sz w:val="22"/>
          <w:szCs w:val="22"/>
        </w:rPr>
        <w:t>Come se</w:t>
      </w:r>
    </w:p>
    <w:p w:rsidR="0082178B" w:rsidRPr="00F20E3C" w:rsidRDefault="0082178B" w:rsidP="0082178B">
      <w:pPr>
        <w:jc w:val="both"/>
        <w:rPr>
          <w:sz w:val="22"/>
          <w:szCs w:val="22"/>
        </w:rPr>
      </w:pPr>
      <w:r w:rsidRPr="00F20E3C">
        <w:rPr>
          <w:sz w:val="22"/>
          <w:szCs w:val="22"/>
        </w:rPr>
        <w:t>Fare tutto</w:t>
      </w:r>
    </w:p>
    <w:p w:rsidR="0082178B" w:rsidRPr="00F20E3C" w:rsidRDefault="0082178B" w:rsidP="0082178B">
      <w:pPr>
        <w:jc w:val="both"/>
        <w:rPr>
          <w:sz w:val="22"/>
          <w:szCs w:val="22"/>
        </w:rPr>
      </w:pPr>
      <w:r w:rsidRPr="00F20E3C">
        <w:rPr>
          <w:sz w:val="22"/>
          <w:szCs w:val="22"/>
        </w:rPr>
        <w:t>Come se</w:t>
      </w:r>
    </w:p>
    <w:p w:rsidR="0082178B" w:rsidRPr="00F20E3C" w:rsidRDefault="0082178B" w:rsidP="0082178B">
      <w:pPr>
        <w:jc w:val="both"/>
        <w:rPr>
          <w:sz w:val="22"/>
          <w:szCs w:val="22"/>
        </w:rPr>
      </w:pPr>
      <w:r w:rsidRPr="00F20E3C">
        <w:rPr>
          <w:sz w:val="22"/>
          <w:szCs w:val="22"/>
        </w:rPr>
        <w:t>Vedessi solo il sole</w:t>
      </w:r>
    </w:p>
    <w:p w:rsidR="0082178B" w:rsidRPr="00F20E3C" w:rsidRDefault="0082178B" w:rsidP="0082178B">
      <w:pPr>
        <w:jc w:val="both"/>
        <w:rPr>
          <w:sz w:val="22"/>
          <w:szCs w:val="22"/>
        </w:rPr>
      </w:pPr>
      <w:r w:rsidRPr="00F20E3C">
        <w:rPr>
          <w:sz w:val="22"/>
          <w:szCs w:val="22"/>
        </w:rPr>
        <w:t>Vedessi solo il sole</w:t>
      </w:r>
    </w:p>
    <w:p w:rsidR="0082178B" w:rsidRPr="00F20E3C" w:rsidRDefault="0082178B" w:rsidP="0082178B">
      <w:pPr>
        <w:jc w:val="both"/>
        <w:rPr>
          <w:sz w:val="22"/>
          <w:szCs w:val="22"/>
        </w:rPr>
      </w:pPr>
      <w:r w:rsidRPr="00F20E3C">
        <w:rPr>
          <w:sz w:val="22"/>
          <w:szCs w:val="22"/>
        </w:rPr>
        <w:t>E non, qualcosa che non c'è</w:t>
      </w:r>
    </w:p>
    <w:p w:rsidR="0082178B" w:rsidRPr="00F20E3C" w:rsidRDefault="0082178B" w:rsidP="0082178B">
      <w:pPr>
        <w:jc w:val="both"/>
        <w:rPr>
          <w:sz w:val="22"/>
          <w:szCs w:val="22"/>
        </w:rPr>
      </w:pPr>
    </w:p>
    <w:p w:rsidR="0082178B" w:rsidRPr="00F20E3C" w:rsidRDefault="0082178B" w:rsidP="0082178B">
      <w:pPr>
        <w:jc w:val="both"/>
        <w:rPr>
          <w:b/>
          <w:sz w:val="22"/>
          <w:szCs w:val="22"/>
        </w:rPr>
      </w:pPr>
      <w:r w:rsidRPr="00F20E3C">
        <w:rPr>
          <w:b/>
          <w:sz w:val="22"/>
          <w:szCs w:val="22"/>
        </w:rPr>
        <w:t>Domanda per la riflessione e la condivisione:</w:t>
      </w:r>
    </w:p>
    <w:p w:rsidR="0082178B" w:rsidRPr="00F20E3C" w:rsidRDefault="0082178B" w:rsidP="0082178B">
      <w:pPr>
        <w:jc w:val="both"/>
        <w:rPr>
          <w:i/>
          <w:sz w:val="22"/>
          <w:szCs w:val="22"/>
        </w:rPr>
      </w:pPr>
      <w:r w:rsidRPr="00F20E3C">
        <w:rPr>
          <w:i/>
          <w:sz w:val="22"/>
          <w:szCs w:val="22"/>
        </w:rPr>
        <w:t>=&gt; spesso la tentazione nella vita è continuare a guardare il bicchiere mezzo vuoto e cadere nella tentazione di pensare che non ci sia nulla di buono da vivere. Nel silenzio, prova a “vedere il sole” nella tua quotidianità e affidalo a chi può custodirlo</w:t>
      </w:r>
      <w:r w:rsidR="008F4126" w:rsidRPr="00F20E3C">
        <w:rPr>
          <w:i/>
          <w:sz w:val="22"/>
          <w:szCs w:val="22"/>
        </w:rPr>
        <w:t>.</w:t>
      </w:r>
    </w:p>
    <w:p w:rsidR="0082178B" w:rsidRPr="00F20E3C" w:rsidRDefault="0082178B" w:rsidP="0082178B">
      <w:pPr>
        <w:jc w:val="both"/>
        <w:rPr>
          <w:i/>
          <w:sz w:val="22"/>
          <w:szCs w:val="22"/>
        </w:rPr>
      </w:pPr>
    </w:p>
    <w:p w:rsidR="0082178B" w:rsidRPr="00E16A17" w:rsidRDefault="0082178B" w:rsidP="0082178B">
      <w:pPr>
        <w:jc w:val="both"/>
        <w:rPr>
          <w:b/>
          <w:sz w:val="32"/>
          <w:szCs w:val="32"/>
        </w:rPr>
      </w:pPr>
      <w:r w:rsidRPr="00E16A17">
        <w:rPr>
          <w:b/>
          <w:sz w:val="32"/>
          <w:szCs w:val="32"/>
        </w:rPr>
        <w:t>Film</w:t>
      </w:r>
    </w:p>
    <w:p w:rsidR="0082178B" w:rsidRPr="00E16A17" w:rsidRDefault="0082178B" w:rsidP="0082178B">
      <w:pPr>
        <w:jc w:val="both"/>
        <w:rPr>
          <w:b/>
          <w:sz w:val="32"/>
          <w:szCs w:val="32"/>
        </w:rPr>
      </w:pPr>
    </w:p>
    <w:p w:rsidR="0082178B" w:rsidRPr="00F20E3C" w:rsidRDefault="0082178B" w:rsidP="0082178B">
      <w:pPr>
        <w:rPr>
          <w:rFonts w:eastAsia="Times New Roman"/>
          <w:b/>
          <w:lang w:val="en-US"/>
        </w:rPr>
      </w:pPr>
      <w:r w:rsidRPr="00F20E3C">
        <w:rPr>
          <w:rFonts w:eastAsia="Times New Roman"/>
          <w:b/>
          <w:lang w:val="en-US"/>
        </w:rPr>
        <w:t>DON’T WORRY</w:t>
      </w:r>
    </w:p>
    <w:p w:rsidR="0082178B" w:rsidRPr="00F20E3C" w:rsidRDefault="0082178B" w:rsidP="0082178B">
      <w:pPr>
        <w:rPr>
          <w:rFonts w:eastAsia="Times New Roman"/>
          <w:lang w:val="en-US"/>
        </w:rPr>
      </w:pPr>
      <w:r w:rsidRPr="00F20E3C">
        <w:rPr>
          <w:rFonts w:eastAsia="Times New Roman"/>
          <w:lang w:val="en-US"/>
        </w:rPr>
        <w:t>di Gus Van Sant, USA 2018, 109'</w:t>
      </w:r>
    </w:p>
    <w:p w:rsidR="0082178B" w:rsidRPr="00F20E3C" w:rsidRDefault="0082178B" w:rsidP="0082178B">
      <w:pPr>
        <w:rPr>
          <w:rFonts w:eastAsia="Times New Roman"/>
          <w:i/>
          <w:sz w:val="22"/>
          <w:lang w:val="en-US"/>
        </w:rPr>
      </w:pPr>
      <w:r w:rsidRPr="00F20E3C">
        <w:rPr>
          <w:rFonts w:eastAsia="Times New Roman"/>
          <w:i/>
          <w:sz w:val="22"/>
          <w:lang w:val="en-US"/>
        </w:rPr>
        <w:t xml:space="preserve">(DVD </w:t>
      </w:r>
      <w:proofErr w:type="spellStart"/>
      <w:r w:rsidRPr="00F20E3C">
        <w:rPr>
          <w:rFonts w:eastAsia="Times New Roman"/>
          <w:i/>
          <w:sz w:val="22"/>
          <w:lang w:val="en-US"/>
        </w:rPr>
        <w:t>disponibile</w:t>
      </w:r>
      <w:proofErr w:type="spellEnd"/>
      <w:r w:rsidRPr="00F20E3C">
        <w:rPr>
          <w:rFonts w:eastAsia="Times New Roman"/>
          <w:i/>
          <w:sz w:val="22"/>
          <w:lang w:val="en-US"/>
        </w:rPr>
        <w:t xml:space="preserve"> </w:t>
      </w:r>
      <w:proofErr w:type="spellStart"/>
      <w:r w:rsidRPr="00F20E3C">
        <w:rPr>
          <w:rFonts w:eastAsia="Times New Roman"/>
          <w:i/>
          <w:sz w:val="22"/>
          <w:lang w:val="en-US"/>
        </w:rPr>
        <w:t>presso</w:t>
      </w:r>
      <w:proofErr w:type="spellEnd"/>
      <w:r w:rsidRPr="00F20E3C">
        <w:rPr>
          <w:rFonts w:eastAsia="Times New Roman"/>
          <w:i/>
          <w:sz w:val="22"/>
          <w:lang w:val="en-US"/>
        </w:rPr>
        <w:t xml:space="preserve"> la </w:t>
      </w:r>
      <w:proofErr w:type="spellStart"/>
      <w:r w:rsidRPr="00F20E3C">
        <w:rPr>
          <w:rFonts w:eastAsia="Times New Roman"/>
          <w:i/>
          <w:sz w:val="22"/>
          <w:lang w:val="en-US"/>
        </w:rPr>
        <w:t>Mediateca</w:t>
      </w:r>
      <w:proofErr w:type="spellEnd"/>
      <w:r w:rsidRPr="00F20E3C">
        <w:rPr>
          <w:rFonts w:eastAsia="Times New Roman"/>
          <w:i/>
          <w:sz w:val="22"/>
          <w:lang w:val="en-US"/>
        </w:rPr>
        <w:t xml:space="preserve"> SAS – via </w:t>
      </w:r>
      <w:proofErr w:type="spellStart"/>
      <w:r w:rsidRPr="00F20E3C">
        <w:rPr>
          <w:rFonts w:eastAsia="Times New Roman"/>
          <w:i/>
          <w:sz w:val="22"/>
          <w:lang w:val="en-US"/>
        </w:rPr>
        <w:t>Goisis</w:t>
      </w:r>
      <w:proofErr w:type="spellEnd"/>
      <w:r w:rsidRPr="00F20E3C">
        <w:rPr>
          <w:rFonts w:eastAsia="Times New Roman"/>
          <w:i/>
          <w:sz w:val="22"/>
          <w:lang w:val="en-US"/>
        </w:rPr>
        <w:t xml:space="preserve"> 96/b a Bergamo</w:t>
      </w:r>
    </w:p>
    <w:p w:rsidR="0082178B" w:rsidRPr="00F20E3C" w:rsidRDefault="0082178B" w:rsidP="0082178B">
      <w:pPr>
        <w:rPr>
          <w:rFonts w:eastAsia="Times New Roman"/>
          <w:lang w:val="en-US"/>
        </w:rPr>
      </w:pPr>
    </w:p>
    <w:p w:rsidR="0082178B" w:rsidRPr="00F20E3C" w:rsidRDefault="0082178B" w:rsidP="0082178B">
      <w:pPr>
        <w:rPr>
          <w:rFonts w:eastAsia="Times New Roman"/>
          <w:b/>
          <w:i/>
          <w:lang w:val="en-US"/>
        </w:rPr>
      </w:pPr>
      <w:proofErr w:type="spellStart"/>
      <w:r w:rsidRPr="00F20E3C">
        <w:rPr>
          <w:rFonts w:eastAsia="Times New Roman"/>
          <w:b/>
          <w:i/>
          <w:lang w:val="en-US"/>
        </w:rPr>
        <w:t>Trama</w:t>
      </w:r>
      <w:proofErr w:type="spellEnd"/>
    </w:p>
    <w:p w:rsidR="0082178B" w:rsidRPr="00F20E3C" w:rsidRDefault="0082178B" w:rsidP="0082178B">
      <w:pPr>
        <w:jc w:val="both"/>
        <w:rPr>
          <w:rFonts w:cs="Calibri"/>
          <w:sz w:val="22"/>
        </w:rPr>
      </w:pPr>
      <w:r w:rsidRPr="00F20E3C">
        <w:rPr>
          <w:rFonts w:cs="Calibri"/>
          <w:sz w:val="22"/>
        </w:rPr>
        <w:t xml:space="preserve">John </w:t>
      </w:r>
      <w:proofErr w:type="spellStart"/>
      <w:r w:rsidRPr="00F20E3C">
        <w:rPr>
          <w:rFonts w:cs="Calibri"/>
          <w:sz w:val="22"/>
        </w:rPr>
        <w:t>Callahan</w:t>
      </w:r>
      <w:proofErr w:type="spellEnd"/>
      <w:r w:rsidRPr="00F20E3C">
        <w:rPr>
          <w:rFonts w:cs="Calibri"/>
          <w:sz w:val="22"/>
        </w:rPr>
        <w:t xml:space="preserve"> è un uomo che ama la vita, dotato di humour e con un grave problema di alcolismo. Dopo un incidente stradale diventa paraplegico e sebbene controvoglia entra in terapia. In questo contesto scopre di avere un grande talento nel disegnare vignette satiriche e irriverenti. Ben presto i suoi lavori vengono pubblicati su un quotidiano, procurandogli un vasto numero di ammiratori in tutto il mondo e regalandogli nuove prospettive di vita. Tratto dall’autobiografia del protagonista.</w:t>
      </w:r>
    </w:p>
    <w:p w:rsidR="0082178B" w:rsidRPr="00F20E3C" w:rsidRDefault="0082178B" w:rsidP="0082178B">
      <w:pPr>
        <w:jc w:val="both"/>
        <w:rPr>
          <w:rFonts w:cs="Calibri"/>
          <w:sz w:val="20"/>
        </w:rPr>
      </w:pPr>
    </w:p>
    <w:p w:rsidR="0082178B" w:rsidRPr="00F20E3C" w:rsidRDefault="0082178B" w:rsidP="0082178B">
      <w:pPr>
        <w:jc w:val="both"/>
        <w:rPr>
          <w:rFonts w:cs="Calibri"/>
          <w:b/>
          <w:sz w:val="22"/>
        </w:rPr>
      </w:pPr>
      <w:r w:rsidRPr="00F20E3C">
        <w:rPr>
          <w:rFonts w:cs="Calibri"/>
          <w:b/>
          <w:sz w:val="22"/>
        </w:rPr>
        <w:t xml:space="preserve">Commento </w:t>
      </w:r>
    </w:p>
    <w:p w:rsidR="0082178B" w:rsidRPr="00F20E3C" w:rsidRDefault="0082178B" w:rsidP="0082178B">
      <w:pPr>
        <w:jc w:val="both"/>
        <w:rPr>
          <w:i/>
          <w:sz w:val="22"/>
        </w:rPr>
      </w:pPr>
      <w:r w:rsidRPr="00F20E3C">
        <w:rPr>
          <w:i/>
          <w:sz w:val="22"/>
        </w:rPr>
        <w:t>Attraverso le corse pazze nel traffico urbano di un uomo paralizzato su una sedia a rotelle a motore ma anche con le sue soste di riflessione, nel confronto con il suo passato, nella capacità di fermarsi a raccontare di sé a dei ragazzini che hanno lasciato i loro skateboard per soccorrerlo, emerge il ritratto di una personalità complessa che non si limita a offrirci informazioni su una vita rovinata dall’alcolismo ma ci invita a superare più di un pregiudizio.</w:t>
      </w:r>
    </w:p>
    <w:p w:rsidR="0082178B" w:rsidRPr="00F20E3C" w:rsidRDefault="0082178B" w:rsidP="0082178B">
      <w:pPr>
        <w:pStyle w:val="Paragrafoelenco"/>
        <w:spacing w:after="0"/>
        <w:ind w:left="708"/>
        <w:jc w:val="both"/>
        <w:rPr>
          <w:i/>
          <w:sz w:val="20"/>
        </w:rPr>
      </w:pPr>
    </w:p>
    <w:p w:rsidR="0082178B" w:rsidRPr="00F20E3C" w:rsidRDefault="0082178B" w:rsidP="0082178B">
      <w:pPr>
        <w:jc w:val="both"/>
        <w:rPr>
          <w:rFonts w:cs="Calibri"/>
          <w:b/>
          <w:i/>
          <w:sz w:val="22"/>
        </w:rPr>
      </w:pPr>
      <w:r w:rsidRPr="00F20E3C">
        <w:rPr>
          <w:rFonts w:cs="Calibri"/>
          <w:b/>
          <w:i/>
          <w:sz w:val="22"/>
        </w:rPr>
        <w:t>Domande per la riflessione e la condivisione:</w:t>
      </w:r>
    </w:p>
    <w:p w:rsidR="0082178B" w:rsidRPr="00F20E3C" w:rsidRDefault="0082178B" w:rsidP="0082178B">
      <w:pPr>
        <w:pStyle w:val="Paragrafoelenco"/>
        <w:numPr>
          <w:ilvl w:val="0"/>
          <w:numId w:val="2"/>
        </w:numPr>
        <w:spacing w:after="0"/>
        <w:jc w:val="both"/>
        <w:rPr>
          <w:rFonts w:eastAsia="Times New Roman" w:cs="Calibri"/>
        </w:rPr>
      </w:pPr>
      <w:r w:rsidRPr="00F20E3C">
        <w:rPr>
          <w:rFonts w:cs="Calibri"/>
          <w:color w:val="000000"/>
        </w:rPr>
        <w:t xml:space="preserve">Pur essendo l’alcolismo la causa della sua sopravvenuta paraplegia, </w:t>
      </w:r>
      <w:proofErr w:type="spellStart"/>
      <w:r w:rsidRPr="00F20E3C">
        <w:rPr>
          <w:rFonts w:cs="Calibri"/>
          <w:color w:val="000000"/>
        </w:rPr>
        <w:t>Callahan</w:t>
      </w:r>
      <w:proofErr w:type="spellEnd"/>
      <w:r w:rsidRPr="00F20E3C">
        <w:rPr>
          <w:rFonts w:cs="Calibri"/>
          <w:color w:val="000000"/>
        </w:rPr>
        <w:t xml:space="preserve"> continua a bere. </w:t>
      </w:r>
      <w:r w:rsidRPr="00E16A17">
        <w:rPr>
          <w:rFonts w:cs="Calibri"/>
          <w:b/>
          <w:color w:val="000000"/>
        </w:rPr>
        <w:t>Quanto contano nel vincere le tentazioni le motivazioni esteriori e l’ambiente esterno?</w:t>
      </w:r>
    </w:p>
    <w:p w:rsidR="0082178B" w:rsidRPr="00F20E3C" w:rsidRDefault="0082178B" w:rsidP="0082178B">
      <w:pPr>
        <w:pStyle w:val="Paragrafoelenco"/>
        <w:numPr>
          <w:ilvl w:val="0"/>
          <w:numId w:val="2"/>
        </w:numPr>
        <w:spacing w:after="0"/>
        <w:jc w:val="both"/>
        <w:rPr>
          <w:rFonts w:eastAsia="Times New Roman" w:cs="Calibri"/>
        </w:rPr>
      </w:pPr>
      <w:r w:rsidRPr="00F20E3C">
        <w:rPr>
          <w:rFonts w:cs="Calibri"/>
          <w:color w:val="000000"/>
        </w:rPr>
        <w:t xml:space="preserve">Non tutte le tentazioni hanno conseguenze negative per se stessi o per gli altri, o almeno non in modo evidente. </w:t>
      </w:r>
      <w:r w:rsidRPr="00E16A17">
        <w:rPr>
          <w:rFonts w:cs="Calibri"/>
          <w:b/>
          <w:color w:val="000000"/>
        </w:rPr>
        <w:t>Come discernere quali tentazioni vanno necessariamente superate?</w:t>
      </w:r>
    </w:p>
    <w:p w:rsidR="0082178B" w:rsidRPr="00F20E3C" w:rsidRDefault="0082178B" w:rsidP="0082178B">
      <w:pPr>
        <w:jc w:val="both"/>
        <w:rPr>
          <w:b/>
          <w:sz w:val="22"/>
          <w:szCs w:val="22"/>
        </w:rPr>
      </w:pPr>
    </w:p>
    <w:p w:rsidR="0082178B" w:rsidRPr="00F20E3C" w:rsidRDefault="0082178B" w:rsidP="0082178B">
      <w:pPr>
        <w:jc w:val="both"/>
        <w:rPr>
          <w:b/>
          <w:i/>
          <w:sz w:val="22"/>
          <w:szCs w:val="22"/>
        </w:rPr>
      </w:pPr>
    </w:p>
    <w:p w:rsidR="0082178B" w:rsidRPr="00F20E3C" w:rsidRDefault="0082178B" w:rsidP="0082178B">
      <w:pPr>
        <w:jc w:val="both"/>
        <w:rPr>
          <w:b/>
          <w:i/>
          <w:sz w:val="22"/>
          <w:szCs w:val="22"/>
        </w:rPr>
      </w:pPr>
    </w:p>
    <w:p w:rsidR="0082178B" w:rsidRPr="00F20E3C" w:rsidRDefault="0082178B" w:rsidP="0082178B">
      <w:pPr>
        <w:jc w:val="both"/>
        <w:rPr>
          <w:i/>
          <w:sz w:val="22"/>
          <w:szCs w:val="22"/>
        </w:rPr>
      </w:pPr>
      <w:r w:rsidRPr="00F20E3C">
        <w:rPr>
          <w:b/>
          <w:i/>
          <w:sz w:val="22"/>
          <w:szCs w:val="22"/>
        </w:rPr>
        <w:t xml:space="preserve">Se non si volesse guardare tutto il film, </w:t>
      </w:r>
      <w:r w:rsidRPr="00F20E3C">
        <w:rPr>
          <w:i/>
          <w:sz w:val="22"/>
          <w:szCs w:val="22"/>
        </w:rPr>
        <w:t xml:space="preserve">particolarmente significativa per il confronto può essere la scena seguente: </w:t>
      </w:r>
    </w:p>
    <w:p w:rsidR="0082178B" w:rsidRPr="00F20E3C" w:rsidRDefault="0082178B" w:rsidP="0082178B">
      <w:pPr>
        <w:jc w:val="center"/>
        <w:rPr>
          <w:sz w:val="22"/>
        </w:rPr>
      </w:pPr>
      <w:r w:rsidRPr="00F20E3C">
        <w:rPr>
          <w:sz w:val="22"/>
        </w:rPr>
        <w:t>Scena 8. LA CRISI (54’32’’-1h 0’10’’)</w:t>
      </w:r>
    </w:p>
    <w:p w:rsidR="0082178B" w:rsidRPr="00F20E3C" w:rsidRDefault="0082178B" w:rsidP="0082178B">
      <w:pPr>
        <w:jc w:val="center"/>
        <w:rPr>
          <w:sz w:val="22"/>
        </w:rPr>
      </w:pPr>
      <w:r w:rsidRPr="00F20E3C">
        <w:rPr>
          <w:sz w:val="22"/>
        </w:rPr>
        <w:t>John finalmente decide di smettere di bere</w:t>
      </w:r>
    </w:p>
    <w:p w:rsidR="0082178B" w:rsidRPr="00F20E3C" w:rsidRDefault="0082178B" w:rsidP="0082178B">
      <w:pPr>
        <w:rPr>
          <w:sz w:val="22"/>
        </w:rPr>
      </w:pPr>
    </w:p>
    <w:p w:rsidR="00E16A17" w:rsidRDefault="00E16A17" w:rsidP="0082178B">
      <w:pPr>
        <w:rPr>
          <w:b/>
          <w:sz w:val="22"/>
        </w:rPr>
      </w:pPr>
      <w:r>
        <w:rPr>
          <w:b/>
          <w:sz w:val="22"/>
        </w:rPr>
        <w:br w:type="page"/>
      </w:r>
    </w:p>
    <w:p w:rsidR="00F20E3C" w:rsidRPr="00E16A17" w:rsidRDefault="0082178B" w:rsidP="0082178B">
      <w:pPr>
        <w:rPr>
          <w:b/>
          <w:sz w:val="32"/>
        </w:rPr>
      </w:pPr>
      <w:r w:rsidRPr="00E16A17">
        <w:rPr>
          <w:b/>
          <w:sz w:val="32"/>
        </w:rPr>
        <w:lastRenderedPageBreak/>
        <w:t>Arte</w:t>
      </w:r>
      <w:r w:rsidR="00F20E3C" w:rsidRPr="00E16A17">
        <w:rPr>
          <w:b/>
          <w:sz w:val="32"/>
        </w:rPr>
        <w:t xml:space="preserve"> </w:t>
      </w:r>
    </w:p>
    <w:p w:rsidR="0082178B" w:rsidRPr="00F20E3C" w:rsidRDefault="00E16A17" w:rsidP="0082178B">
      <w:pPr>
        <w:rPr>
          <w:b/>
          <w:sz w:val="22"/>
        </w:rPr>
      </w:pPr>
      <w:r w:rsidRPr="00414621">
        <w:rPr>
          <w:b/>
          <w:noProof/>
          <w:lang w:eastAsia="it-IT"/>
        </w:rPr>
        <w:drawing>
          <wp:anchor distT="0" distB="0" distL="114300" distR="114300" simplePos="0" relativeHeight="251659264" behindDoc="0" locked="0" layoutInCell="1" allowOverlap="1" wp14:anchorId="2B9A8ED8" wp14:editId="6366B9ED">
            <wp:simplePos x="0" y="0"/>
            <wp:positionH relativeFrom="margin">
              <wp:posOffset>0</wp:posOffset>
            </wp:positionH>
            <wp:positionV relativeFrom="margin">
              <wp:posOffset>416560</wp:posOffset>
            </wp:positionV>
            <wp:extent cx="1457325" cy="1746250"/>
            <wp:effectExtent l="0" t="0" r="9525" b="6350"/>
            <wp:wrapSquare wrapText="bothSides"/>
            <wp:docPr id="4" name="Immagine 4" descr="C:\Users\user\AppData\Local\Packages\microsoft.windowscommunicationsapps_8wekyb3d8bbwe\LocalState\Files\S0\5308\Attachments\2.2 deserto[67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Packages\microsoft.windowscommunicationsapps_8wekyb3d8bbwe\LocalState\Files\S0\5308\Attachments\2.2 deserto[679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7325" cy="1746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Default="00E16A17" w:rsidP="0082178B">
      <w:pPr>
        <w:rPr>
          <w:b/>
          <w:sz w:val="22"/>
        </w:rPr>
      </w:pPr>
    </w:p>
    <w:p w:rsidR="00E16A17" w:rsidRPr="00E16A17" w:rsidRDefault="00E16A17" w:rsidP="00E16A17">
      <w:pPr>
        <w:pStyle w:val="Standard"/>
        <w:jc w:val="right"/>
        <w:rPr>
          <w:rFonts w:asciiTheme="minorHAnsi" w:hAnsiTheme="minorHAnsi" w:cstheme="minorHAnsi"/>
          <w:smallCaps/>
        </w:rPr>
      </w:pPr>
      <w:r w:rsidRPr="00E16A17">
        <w:rPr>
          <w:rFonts w:asciiTheme="minorHAnsi" w:hAnsiTheme="minorHAnsi" w:cstheme="minorHAnsi"/>
          <w:smallCaps/>
        </w:rPr>
        <w:t xml:space="preserve">[William </w:t>
      </w:r>
      <w:proofErr w:type="spellStart"/>
      <w:r w:rsidRPr="00E16A17">
        <w:rPr>
          <w:rFonts w:asciiTheme="minorHAnsi" w:hAnsiTheme="minorHAnsi" w:cstheme="minorHAnsi"/>
          <w:smallCaps/>
        </w:rPr>
        <w:t>Congdon</w:t>
      </w:r>
      <w:proofErr w:type="spellEnd"/>
      <w:r w:rsidRPr="00E16A17">
        <w:rPr>
          <w:rFonts w:asciiTheme="minorHAnsi" w:hAnsiTheme="minorHAnsi" w:cstheme="minorHAnsi"/>
          <w:smallCaps/>
        </w:rPr>
        <w:t xml:space="preserve">, </w:t>
      </w:r>
      <w:r w:rsidRPr="00E16A17">
        <w:rPr>
          <w:rFonts w:asciiTheme="minorHAnsi" w:hAnsiTheme="minorHAnsi" w:cstheme="minorHAnsi"/>
          <w:i/>
          <w:iCs/>
          <w:smallCaps/>
        </w:rPr>
        <w:t>Sahara 12</w:t>
      </w:r>
      <w:r w:rsidRPr="00E16A17">
        <w:rPr>
          <w:rFonts w:asciiTheme="minorHAnsi" w:hAnsiTheme="minorHAnsi" w:cstheme="minorHAnsi"/>
          <w:smallCaps/>
        </w:rPr>
        <w:t>, 1955, particolare, olio e sabbia su masonite.]</w:t>
      </w:r>
    </w:p>
    <w:p w:rsidR="00E16A17" w:rsidRPr="00E16A17" w:rsidRDefault="00E16A17" w:rsidP="00E16A17">
      <w:pPr>
        <w:pStyle w:val="Standard"/>
        <w:rPr>
          <w:rFonts w:asciiTheme="minorHAnsi" w:hAnsiTheme="minorHAnsi" w:cstheme="minorHAnsi"/>
        </w:rPr>
      </w:pPr>
    </w:p>
    <w:p w:rsidR="00E16A17" w:rsidRPr="00E16A17" w:rsidRDefault="00E16A17" w:rsidP="00E16A17">
      <w:pPr>
        <w:pStyle w:val="Standard"/>
        <w:jc w:val="both"/>
        <w:rPr>
          <w:rFonts w:asciiTheme="minorHAnsi" w:hAnsiTheme="minorHAnsi" w:cstheme="minorHAnsi"/>
        </w:rPr>
      </w:pPr>
      <w:r w:rsidRPr="00E16A17">
        <w:rPr>
          <w:rFonts w:asciiTheme="minorHAnsi" w:hAnsiTheme="minorHAnsi" w:cstheme="minorHAnsi"/>
        </w:rPr>
        <w:t>Il deserto è fatica, il deserto è silenzio, il deserto è confusione, è non vedere la meta, affondare a ogni passo. Il deserto è sentirsi persi, desiderare un'oasi. È provare solitudine, paura, fatica. È anche pentirsi di aver iniziato il viaggio, tentazione di cercare una via più comoda. È il momento più duro del cammino. Il deserto è un paesaggio monocromatico, ma con luci e ombre. Il deserto è scoprire che luci e ombre esistono anche dentro la mia testa. Ciò che percepisco fuori e ciò che sento dentro si uniformano. Come in un gesto liberatorio voglio rappresentare questo mio deserto. Prendo la sabbia, la stempero con l'olio, creo un colore, anzi, tante sfumature di uno stesso colore. Creo lo sfondo: tante pennellate, più lunghe, più corte, più chiare, più scure. Sono i tratti del mio cammino. Diversi, alcuni più ruvidi, con qualche buco, altri più lisci e uniformi. Voglio raccontare cosa succede nella mia testa. Una chiazza più chiara al centro copre i miei passi, li nasconde, prevale rispetto a loro, come a volte prevalgono i pensieri, i dubbi, contorti, aggrovigliati. Nel deserto esce tutto quello che sono e si riversa davanti ai miei occhi in una massa informe, in una matassa aggrovigliata che solo il tempo del deserto mi può aiutare a sbrogliare. Il deserto mi permette di conoscere tutto di me. Se osservo con attenzione quella massa informe ci trovo cose, di me, che non conoscevo. Alcune mi piaceranno, altre sicuramente no. Se mi prendo il tempo del deserto per conoscere ogni piega di quella massa informe, accettarla, ma cercare anche di migliorarla, posso proseguire meglio il mio cammino. Allora ci metto la mia impronta, ne prendo possesso e consapevolezza. Sì, sono io, è la mia testa, il mio cuore, è un labirinto con tanti angoli, tante sfaccettature. Sono io, con i miei desideri, i miei doni, la mia intelligenza, le mie mancanze, i miei peccati, le mie debolezze. Se prendo coscienza di me stesso riesco anche a superare le tentazioni del deserto, come Gesù, a superare le difficoltà, a riprendere, con un passo, il cammino.</w:t>
      </w:r>
    </w:p>
    <w:p w:rsidR="00E16A17" w:rsidRPr="00E16A17" w:rsidRDefault="00E16A17" w:rsidP="00E16A17">
      <w:pPr>
        <w:pStyle w:val="Standard"/>
        <w:rPr>
          <w:rFonts w:asciiTheme="minorHAnsi" w:hAnsiTheme="minorHAnsi" w:cstheme="minorHAnsi"/>
        </w:rPr>
      </w:pPr>
    </w:p>
    <w:p w:rsidR="00E16A17" w:rsidRPr="00E16A17" w:rsidRDefault="00E16A17" w:rsidP="00E16A17">
      <w:pPr>
        <w:pStyle w:val="Standard"/>
        <w:rPr>
          <w:rFonts w:asciiTheme="minorHAnsi" w:hAnsiTheme="minorHAnsi" w:cstheme="minorHAnsi"/>
          <w:b/>
        </w:rPr>
      </w:pPr>
      <w:r w:rsidRPr="00E16A17">
        <w:rPr>
          <w:rFonts w:asciiTheme="minorHAnsi" w:hAnsiTheme="minorHAnsi" w:cstheme="minorHAnsi"/>
          <w:b/>
        </w:rPr>
        <w:t>Domande per la riflessione e la condivisione:</w:t>
      </w:r>
    </w:p>
    <w:p w:rsidR="00E16A17" w:rsidRPr="00E16A17" w:rsidRDefault="00E16A17" w:rsidP="00E16A17">
      <w:pPr>
        <w:pStyle w:val="Standard"/>
        <w:rPr>
          <w:rFonts w:asciiTheme="minorHAnsi" w:hAnsiTheme="minorHAnsi" w:cstheme="minorHAnsi"/>
          <w:i/>
        </w:rPr>
      </w:pPr>
      <w:r w:rsidRPr="00E16A17">
        <w:rPr>
          <w:rFonts w:asciiTheme="minorHAnsi" w:hAnsiTheme="minorHAnsi" w:cstheme="minorHAnsi"/>
        </w:rPr>
        <w:t xml:space="preserve">=&gt; </w:t>
      </w:r>
      <w:r w:rsidRPr="00E16A17">
        <w:rPr>
          <w:rFonts w:asciiTheme="minorHAnsi" w:hAnsiTheme="minorHAnsi" w:cstheme="minorHAnsi"/>
          <w:i/>
        </w:rPr>
        <w:t xml:space="preserve">Anche il tuo deserto è pieno di paure, dubbi, grovigli? </w:t>
      </w:r>
    </w:p>
    <w:p w:rsidR="00E16A17" w:rsidRPr="00E16A17" w:rsidRDefault="00E16A17" w:rsidP="00E16A17">
      <w:pPr>
        <w:pStyle w:val="Standard"/>
        <w:rPr>
          <w:rFonts w:asciiTheme="minorHAnsi" w:hAnsiTheme="minorHAnsi" w:cstheme="minorHAnsi"/>
          <w:i/>
        </w:rPr>
      </w:pPr>
      <w:r w:rsidRPr="00E16A17">
        <w:rPr>
          <w:rFonts w:asciiTheme="minorHAnsi" w:hAnsiTheme="minorHAnsi" w:cstheme="minorHAnsi"/>
          <w:i/>
        </w:rPr>
        <w:t>=&gt; Ti sei lasciato tentare dalla via d'uscita più semplice senza discernere?</w:t>
      </w:r>
    </w:p>
    <w:p w:rsidR="00E16A17" w:rsidRPr="00E16A17" w:rsidRDefault="00E16A17" w:rsidP="00E16A17">
      <w:pPr>
        <w:pStyle w:val="Standard"/>
        <w:jc w:val="both"/>
        <w:rPr>
          <w:rFonts w:asciiTheme="minorHAnsi" w:hAnsiTheme="minorHAnsi" w:cstheme="minorHAnsi"/>
          <w:i/>
        </w:rPr>
      </w:pPr>
      <w:r w:rsidRPr="00E16A17">
        <w:rPr>
          <w:rFonts w:asciiTheme="minorHAnsi" w:hAnsiTheme="minorHAnsi" w:cstheme="minorHAnsi"/>
          <w:i/>
        </w:rPr>
        <w:t>=&gt; Hai mai provato a spendere il tempo del deserto per prendere coscienza del tuo cammino e ripartire con il passo giusto?</w:t>
      </w:r>
    </w:p>
    <w:p w:rsidR="00E16A17" w:rsidRPr="00E16A17" w:rsidRDefault="00E16A17" w:rsidP="0082178B">
      <w:pPr>
        <w:rPr>
          <w:rFonts w:cstheme="minorHAnsi"/>
          <w:b/>
          <w:sz w:val="22"/>
        </w:rPr>
      </w:pPr>
    </w:p>
    <w:p w:rsidR="00E16A17" w:rsidRPr="00E16A17" w:rsidRDefault="00E16A17" w:rsidP="0082178B">
      <w:pPr>
        <w:rPr>
          <w:rFonts w:cstheme="minorHAnsi"/>
          <w:b/>
          <w:sz w:val="22"/>
        </w:rPr>
      </w:pPr>
      <w:r w:rsidRPr="00E16A17">
        <w:rPr>
          <w:rFonts w:cstheme="minorHAnsi"/>
          <w:b/>
          <w:sz w:val="22"/>
        </w:rPr>
        <w:br w:type="page"/>
      </w:r>
    </w:p>
    <w:p w:rsidR="008F4126" w:rsidRPr="00E16A17" w:rsidRDefault="00F20E3C" w:rsidP="0082178B">
      <w:pPr>
        <w:rPr>
          <w:b/>
          <w:sz w:val="32"/>
          <w:szCs w:val="32"/>
        </w:rPr>
      </w:pPr>
      <w:r w:rsidRPr="00E16A17">
        <w:rPr>
          <w:b/>
          <w:sz w:val="32"/>
          <w:szCs w:val="32"/>
        </w:rPr>
        <w:lastRenderedPageBreak/>
        <w:t>Vita vissuta</w:t>
      </w:r>
    </w:p>
    <w:p w:rsidR="00F20E3C" w:rsidRDefault="00F20E3C" w:rsidP="0082178B">
      <w:pPr>
        <w:rPr>
          <w:b/>
          <w:sz w:val="22"/>
        </w:rPr>
      </w:pPr>
    </w:p>
    <w:p w:rsidR="00F20E3C" w:rsidRDefault="00F20E3C" w:rsidP="00F20E3C">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F20E3C" w:rsidRDefault="00F20E3C" w:rsidP="00F20E3C">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 xml:space="preserve">[papa </w:t>
      </w:r>
      <w:proofErr w:type="spellStart"/>
      <w:r>
        <w:rPr>
          <w:rFonts w:cstheme="minorHAnsi"/>
          <w:i/>
          <w:iCs/>
          <w:smallCaps/>
          <w:color w:val="222222"/>
          <w:sz w:val="22"/>
          <w:szCs w:val="22"/>
          <w:shd w:val="clear" w:color="auto" w:fill="FFFFFF"/>
        </w:rPr>
        <w:t>francesco</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christus</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vivit</w:t>
      </w:r>
      <w:proofErr w:type="spellEnd"/>
      <w:r>
        <w:rPr>
          <w:rFonts w:cstheme="minorHAnsi"/>
          <w:i/>
          <w:iCs/>
          <w:smallCaps/>
          <w:color w:val="222222"/>
          <w:sz w:val="22"/>
          <w:szCs w:val="22"/>
          <w:shd w:val="clear" w:color="auto" w:fill="FFFFFF"/>
        </w:rPr>
        <w:t>, 201]</w:t>
      </w:r>
    </w:p>
    <w:p w:rsidR="00E16A17" w:rsidRDefault="00E16A17" w:rsidP="00F20E3C">
      <w:pPr>
        <w:jc w:val="right"/>
        <w:rPr>
          <w:rFonts w:cstheme="minorHAnsi"/>
          <w:i/>
          <w:iCs/>
          <w:smallCaps/>
          <w:color w:val="222222"/>
          <w:sz w:val="22"/>
          <w:szCs w:val="22"/>
          <w:shd w:val="clear" w:color="auto" w:fill="FFFFFF"/>
        </w:rPr>
      </w:pPr>
    </w:p>
    <w:p w:rsidR="00F20E3C" w:rsidRPr="00C17DDC" w:rsidRDefault="00F20E3C" w:rsidP="00F20E3C">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F20E3C" w:rsidRDefault="00F20E3C" w:rsidP="00F20E3C">
      <w:pPr>
        <w:jc w:val="both"/>
        <w:rPr>
          <w:rFonts w:cstheme="minorHAnsi"/>
          <w:b/>
          <w:iCs/>
          <w:color w:val="222222"/>
          <w:sz w:val="22"/>
          <w:szCs w:val="22"/>
          <w:shd w:val="clear" w:color="auto" w:fill="FFFFFF"/>
        </w:rPr>
      </w:pPr>
    </w:p>
    <w:p w:rsidR="00F20E3C" w:rsidRPr="00C17DDC" w:rsidRDefault="00F20E3C" w:rsidP="00F20E3C">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E16A17">
        <w:rPr>
          <w:rFonts w:cstheme="minorHAnsi"/>
          <w:iCs/>
          <w:smallCaps/>
          <w:color w:val="222222"/>
          <w:sz w:val="22"/>
          <w:szCs w:val="22"/>
          <w:shd w:val="clear" w:color="auto" w:fill="FFFFFF"/>
        </w:rPr>
        <w:t xml:space="preserve"> a pag. 2</w:t>
      </w:r>
    </w:p>
    <w:p w:rsidR="00F20E3C" w:rsidRDefault="00F20E3C" w:rsidP="0082178B">
      <w:pPr>
        <w:rPr>
          <w:rFonts w:cstheme="minorHAnsi"/>
          <w:i/>
          <w:iCs/>
          <w:color w:val="222222"/>
          <w:sz w:val="22"/>
          <w:szCs w:val="22"/>
          <w:shd w:val="clear" w:color="auto" w:fill="FFFFFF"/>
        </w:rPr>
      </w:pPr>
      <w:r>
        <w:rPr>
          <w:rFonts w:cstheme="minorHAnsi"/>
          <w:i/>
          <w:iCs/>
          <w:color w:val="222222"/>
          <w:sz w:val="22"/>
          <w:szCs w:val="22"/>
          <w:shd w:val="clear" w:color="auto" w:fill="FFFFFF"/>
        </w:rPr>
        <w:t>Il deserto ti spara un po' addosso l’io e quella parte misteriosa e inquietante di noi stessi. Ci devi fare i conti, perché è lì che il Signore ti fissa un appuntamento con la salvezza.</w:t>
      </w:r>
    </w:p>
    <w:p w:rsidR="00F20E3C" w:rsidRDefault="00F20E3C" w:rsidP="00F20E3C">
      <w:pPr>
        <w:jc w:val="both"/>
        <w:rPr>
          <w:rFonts w:cstheme="minorHAnsi"/>
          <w:i/>
          <w:iCs/>
          <w:color w:val="222222"/>
          <w:sz w:val="22"/>
          <w:szCs w:val="22"/>
          <w:shd w:val="clear" w:color="auto" w:fill="FFFFFF"/>
        </w:rPr>
      </w:pPr>
      <w:r>
        <w:rPr>
          <w:rFonts w:cstheme="minorHAnsi"/>
          <w:i/>
          <w:iCs/>
          <w:color w:val="222222"/>
          <w:sz w:val="22"/>
          <w:szCs w:val="22"/>
          <w:shd w:val="clear" w:color="auto" w:fill="FFFFFF"/>
        </w:rPr>
        <w:t>Gesù stesso è entrato nel deserto. Lui non ha conosciuto il peccato come protagonista, ma ingaggia una battaglia con l’oscuro che c’è nell’uomo.</w:t>
      </w:r>
    </w:p>
    <w:p w:rsidR="00F20E3C" w:rsidRDefault="00F20E3C" w:rsidP="00F20E3C">
      <w:pPr>
        <w:jc w:val="both"/>
        <w:rPr>
          <w:rFonts w:cstheme="minorHAnsi"/>
          <w:i/>
          <w:iCs/>
          <w:color w:val="222222"/>
          <w:sz w:val="22"/>
          <w:szCs w:val="22"/>
          <w:shd w:val="clear" w:color="auto" w:fill="FFFFFF"/>
        </w:rPr>
      </w:pPr>
    </w:p>
    <w:p w:rsidR="00247BC4" w:rsidRDefault="00247BC4" w:rsidP="00F20E3C">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Cosa spinge a fare il male a se stessi e agli altri? </w:t>
      </w:r>
    </w:p>
    <w:p w:rsidR="00F20E3C" w:rsidRDefault="00247BC4" w:rsidP="00F20E3C">
      <w:pPr>
        <w:jc w:val="both"/>
        <w:rPr>
          <w:rFonts w:cstheme="minorHAnsi"/>
          <w:iCs/>
          <w:color w:val="222222"/>
          <w:sz w:val="22"/>
          <w:szCs w:val="22"/>
          <w:shd w:val="clear" w:color="auto" w:fill="FFFFFF"/>
        </w:rPr>
      </w:pPr>
      <w:r>
        <w:rPr>
          <w:rFonts w:cstheme="minorHAnsi"/>
          <w:iCs/>
          <w:color w:val="222222"/>
          <w:sz w:val="22"/>
          <w:szCs w:val="22"/>
          <w:shd w:val="clear" w:color="auto" w:fill="FFFFFF"/>
        </w:rPr>
        <w:t>Chi ci aiuta ad uscire dal deserto nel quale, a volte, ci intrappoliamo?</w:t>
      </w:r>
    </w:p>
    <w:p w:rsidR="00247BC4" w:rsidRDefault="00247BC4" w:rsidP="00F20E3C">
      <w:pPr>
        <w:jc w:val="both"/>
        <w:rPr>
          <w:rFonts w:cstheme="minorHAnsi"/>
          <w:b/>
          <w:iCs/>
          <w:color w:val="222222"/>
          <w:sz w:val="22"/>
          <w:szCs w:val="22"/>
          <w:shd w:val="clear" w:color="auto" w:fill="FFFFFF"/>
        </w:rPr>
      </w:pPr>
      <w:r>
        <w:rPr>
          <w:rFonts w:cstheme="minorHAnsi"/>
          <w:iCs/>
          <w:color w:val="222222"/>
          <w:sz w:val="22"/>
          <w:szCs w:val="22"/>
          <w:shd w:val="clear" w:color="auto" w:fill="FFFFFF"/>
        </w:rPr>
        <w:t xml:space="preserve">Mettiamoci in ascolto di </w:t>
      </w:r>
      <w:r w:rsidRPr="00247BC4">
        <w:rPr>
          <w:rFonts w:cstheme="minorHAnsi"/>
          <w:b/>
          <w:iCs/>
          <w:color w:val="222222"/>
          <w:sz w:val="22"/>
          <w:szCs w:val="22"/>
          <w:shd w:val="clear" w:color="auto" w:fill="FFFFFF"/>
        </w:rPr>
        <w:t xml:space="preserve">chi ha quotidianamente a che fare con </w:t>
      </w:r>
      <w:r>
        <w:rPr>
          <w:rFonts w:cstheme="minorHAnsi"/>
          <w:b/>
          <w:iCs/>
          <w:color w:val="222222"/>
          <w:sz w:val="22"/>
          <w:szCs w:val="22"/>
          <w:shd w:val="clear" w:color="auto" w:fill="FFFFFF"/>
        </w:rPr>
        <w:t>il deserto delle persone.</w:t>
      </w:r>
    </w:p>
    <w:p w:rsidR="00247BC4" w:rsidRDefault="00247BC4" w:rsidP="00F20E3C">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Può essere un educatore di comunità, legato al mondo del carcere, della dipendenza o ancora un volontario della Caritas presso i dormitori o le mense della città di Bergamo. Addirittura si potrebbe vivere un’esperienza di volontariato e servizio come gruppo giovani e poi riflettere e condividere le storie ascoltate e le domande nate in noi. </w:t>
      </w:r>
    </w:p>
    <w:p w:rsidR="005B7621" w:rsidRPr="00247BC4" w:rsidRDefault="005B7621" w:rsidP="00F20E3C">
      <w:pPr>
        <w:jc w:val="both"/>
        <w:rPr>
          <w:sz w:val="22"/>
        </w:rPr>
      </w:pPr>
      <w:r>
        <w:rPr>
          <w:rFonts w:cstheme="minorHAnsi"/>
          <w:iCs/>
          <w:color w:val="222222"/>
          <w:sz w:val="22"/>
          <w:szCs w:val="22"/>
          <w:shd w:val="clear" w:color="auto" w:fill="FFFFFF"/>
        </w:rPr>
        <w:t>Non si tratta di voler andare a cercare a tutti i costi il lieto fine, ma di stare nel deserto e nel dolore altrui per giudicare meno e amare di più.</w:t>
      </w:r>
    </w:p>
    <w:p w:rsidR="008F4126" w:rsidRPr="00F20E3C" w:rsidRDefault="008F4126" w:rsidP="0082178B">
      <w:pPr>
        <w:rPr>
          <w:b/>
          <w:sz w:val="22"/>
        </w:rPr>
      </w:pPr>
    </w:p>
    <w:p w:rsidR="00E16A17" w:rsidRDefault="00E16A17" w:rsidP="0082178B">
      <w:pPr>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82178B" w:rsidRPr="00E16A17" w:rsidRDefault="0082178B" w:rsidP="0082178B">
      <w:pPr>
        <w:rPr>
          <w:rFonts w:cstheme="minorHAnsi"/>
          <w:b/>
          <w:iCs/>
          <w:color w:val="222222"/>
          <w:sz w:val="40"/>
          <w:szCs w:val="40"/>
          <w:shd w:val="clear" w:color="auto" w:fill="FFFFFF"/>
        </w:rPr>
      </w:pPr>
      <w:r w:rsidRPr="00E16A17">
        <w:rPr>
          <w:rFonts w:cstheme="minorHAnsi"/>
          <w:b/>
          <w:iCs/>
          <w:color w:val="222222"/>
          <w:sz w:val="40"/>
          <w:szCs w:val="40"/>
          <w:shd w:val="clear" w:color="auto" w:fill="FFFFFF"/>
        </w:rPr>
        <w:lastRenderedPageBreak/>
        <w:t>COMPAGNI NELLA CHIESA</w:t>
      </w:r>
    </w:p>
    <w:p w:rsidR="00E16A17" w:rsidRDefault="00E16A17" w:rsidP="008F4126">
      <w:pPr>
        <w:jc w:val="both"/>
        <w:rPr>
          <w:rFonts w:cstheme="minorHAnsi"/>
          <w:i/>
          <w:iCs/>
          <w:color w:val="222222"/>
          <w:sz w:val="22"/>
          <w:szCs w:val="22"/>
          <w:shd w:val="clear" w:color="auto" w:fill="FFFFFF"/>
        </w:rPr>
      </w:pPr>
    </w:p>
    <w:p w:rsidR="008F4126" w:rsidRPr="00F20E3C" w:rsidRDefault="008F4126" w:rsidP="008F4126">
      <w:pPr>
        <w:jc w:val="both"/>
        <w:rPr>
          <w:rFonts w:cstheme="minorHAnsi"/>
          <w:i/>
          <w:iCs/>
          <w:color w:val="222222"/>
          <w:sz w:val="22"/>
          <w:szCs w:val="22"/>
          <w:shd w:val="clear" w:color="auto" w:fill="FFFFFF"/>
        </w:rPr>
      </w:pPr>
      <w:r w:rsidRPr="00F20E3C">
        <w:rPr>
          <w:rFonts w:cstheme="minorHAnsi"/>
          <w:i/>
          <w:iCs/>
          <w:color w:val="222222"/>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82178B" w:rsidRPr="00F20E3C" w:rsidRDefault="0082178B" w:rsidP="0082178B">
      <w:pPr>
        <w:rPr>
          <w:rFonts w:cs="Calibri"/>
          <w:b/>
          <w:sz w:val="22"/>
        </w:rPr>
      </w:pPr>
    </w:p>
    <w:p w:rsidR="0082178B" w:rsidRPr="00F20E3C" w:rsidRDefault="0082178B" w:rsidP="0082178B">
      <w:pPr>
        <w:jc w:val="both"/>
        <w:rPr>
          <w:rFonts w:cs="Calibri"/>
          <w:i/>
          <w:sz w:val="22"/>
        </w:rPr>
      </w:pPr>
      <w:r w:rsidRPr="00F20E3C">
        <w:rPr>
          <w:rFonts w:cs="Calibri"/>
          <w:i/>
          <w:sz w:val="22"/>
        </w:rPr>
        <w:t xml:space="preserve">“Nelle lingue classiche esistevano anche le forme deponenti che sono forme verbali passive con significato attivo. Esiste cioè una forma dell’azione in cui tu sei l’attore ma “deponi” un po' della tua potenza d’attore. Non perché sei buono, ma perché ti rendi conto che non sei mai del tutto padrone della situazione anche nel momento in cui agisci. Ti rendi conto che riesci a generare qualcosa non se la realtà la vuoi afferrare, dominare, controllare, ma se con la realtà (cioè gli altri, le condizioni ambientali…) stai in dialogo, te ne fai interpellare, te ne prendi cura per farla crescere. È il porsi </w:t>
      </w:r>
      <w:proofErr w:type="spellStart"/>
      <w:r w:rsidRPr="00F20E3C">
        <w:rPr>
          <w:rFonts w:cs="Calibri"/>
          <w:i/>
          <w:sz w:val="22"/>
        </w:rPr>
        <w:t>relazionalmente</w:t>
      </w:r>
      <w:proofErr w:type="spellEnd"/>
      <w:r w:rsidRPr="00F20E3C">
        <w:rPr>
          <w:rFonts w:cs="Calibri"/>
          <w:i/>
          <w:sz w:val="22"/>
        </w:rPr>
        <w:t xml:space="preserve"> rispetto alla realtà che depone la tua potenza</w:t>
      </w:r>
      <w:r w:rsidRPr="005B7621">
        <w:rPr>
          <w:rFonts w:cs="Calibri"/>
          <w:b/>
          <w:i/>
          <w:sz w:val="22"/>
        </w:rPr>
        <w:t xml:space="preserve">. La vita è </w:t>
      </w:r>
      <w:proofErr w:type="spellStart"/>
      <w:r w:rsidRPr="005B7621">
        <w:rPr>
          <w:rFonts w:cs="Calibri"/>
          <w:b/>
          <w:i/>
          <w:sz w:val="22"/>
        </w:rPr>
        <w:t>deponenza</w:t>
      </w:r>
      <w:proofErr w:type="spellEnd"/>
      <w:r w:rsidRPr="005B7621">
        <w:rPr>
          <w:rFonts w:cs="Calibri"/>
          <w:b/>
          <w:i/>
          <w:sz w:val="22"/>
        </w:rPr>
        <w:t xml:space="preserve"> e noi drammaticamente abbiamo perso questa idea nella nostra grammatica, per cui non riusciamo più a capirla</w:t>
      </w:r>
      <w:r w:rsidRPr="00F20E3C">
        <w:rPr>
          <w:rFonts w:cs="Calibri"/>
          <w:i/>
          <w:sz w:val="22"/>
        </w:rPr>
        <w:t xml:space="preserve">. La vita è essere attivi. Senza voler essere padroni” (Mauro </w:t>
      </w:r>
      <w:proofErr w:type="spellStart"/>
      <w:r w:rsidRPr="00F20E3C">
        <w:rPr>
          <w:rFonts w:cs="Calibri"/>
          <w:i/>
          <w:sz w:val="22"/>
        </w:rPr>
        <w:t>Magatti</w:t>
      </w:r>
      <w:proofErr w:type="spellEnd"/>
      <w:r w:rsidRPr="00F20E3C">
        <w:rPr>
          <w:rFonts w:cs="Calibri"/>
          <w:i/>
          <w:sz w:val="22"/>
        </w:rPr>
        <w:t>).</w:t>
      </w:r>
    </w:p>
    <w:p w:rsidR="0082178B" w:rsidRPr="00F20E3C" w:rsidRDefault="0082178B" w:rsidP="0082178B">
      <w:pPr>
        <w:jc w:val="both"/>
        <w:rPr>
          <w:rFonts w:cs="Calibri"/>
          <w:sz w:val="22"/>
        </w:rPr>
      </w:pPr>
      <w:r w:rsidRPr="00F20E3C">
        <w:rPr>
          <w:rFonts w:cs="Calibri"/>
          <w:sz w:val="22"/>
        </w:rPr>
        <w:t>Questa scelta dà forma ad una comunità cristiana capace di riconoscere i giovani, il dono della loro giovinezza, le novità di cui sono inevitabilmente portatori, senza diventarne giudici e senza accettarle rassegnati. Una comunità capace di riconoscere nei giovani, il rinnovarsi del Regno di Dio che germina nonostante ogni delusione o stanchezza.</w:t>
      </w:r>
    </w:p>
    <w:p w:rsidR="0082178B" w:rsidRPr="00F20E3C" w:rsidRDefault="0082178B" w:rsidP="0082178B">
      <w:pPr>
        <w:jc w:val="right"/>
        <w:rPr>
          <w:rFonts w:cs="Calibri"/>
          <w:smallCaps/>
          <w:sz w:val="22"/>
        </w:rPr>
      </w:pPr>
      <w:r w:rsidRPr="00F20E3C">
        <w:rPr>
          <w:rFonts w:cs="Calibri"/>
          <w:smallCaps/>
          <w:sz w:val="22"/>
        </w:rPr>
        <w:t xml:space="preserve">[vescovo </w:t>
      </w:r>
      <w:proofErr w:type="spellStart"/>
      <w:r w:rsidRPr="00F20E3C">
        <w:rPr>
          <w:rFonts w:cs="Calibri"/>
          <w:smallCaps/>
          <w:sz w:val="22"/>
        </w:rPr>
        <w:t>francesco</w:t>
      </w:r>
      <w:proofErr w:type="spellEnd"/>
      <w:r w:rsidRPr="00F20E3C">
        <w:rPr>
          <w:rFonts w:cs="Calibri"/>
          <w:smallCaps/>
          <w:sz w:val="22"/>
        </w:rPr>
        <w:t>, un cuore che ascolta, lettera pastorale 2017-2018]</w:t>
      </w:r>
    </w:p>
    <w:p w:rsidR="0082178B" w:rsidRPr="00F20E3C" w:rsidRDefault="0082178B" w:rsidP="0082178B">
      <w:pPr>
        <w:jc w:val="right"/>
        <w:rPr>
          <w:rFonts w:cs="Calibri"/>
          <w:smallCaps/>
          <w:sz w:val="22"/>
        </w:rPr>
      </w:pPr>
    </w:p>
    <w:p w:rsidR="0082178B" w:rsidRPr="00F20E3C" w:rsidRDefault="003A6F54" w:rsidP="0082178B">
      <w:pPr>
        <w:jc w:val="both"/>
        <w:rPr>
          <w:rFonts w:cs="Calibri"/>
          <w:sz w:val="22"/>
        </w:rPr>
      </w:pPr>
      <w:r w:rsidRPr="00F20E3C">
        <w:rPr>
          <w:rFonts w:cs="Calibri"/>
          <w:sz w:val="22"/>
        </w:rPr>
        <w:t xml:space="preserve">Il mistero della vocazione può essere raccolto in questa immagine e la comunità cristiana deve poterla narrare. Si tratta dell’umanissima esperienza dello sguardo: non solo la possibilità di vedere e di essere visti, ma specificatamente la modalità di guardare e di essere guardati. Lo sguardo che rivolgiamo ad una persona e che sentiamo su di noi ha una potenza comunicativa capace di mortificare e risuscitare, di uccidere e generare. La dimensione vocazionale della vita ha a che fare con l’esperienza dello sguardo: lo sguardo che ciascuno rivolge a se stesso, lo sguardo degli altri, lo sguardo di Dio. </w:t>
      </w:r>
    </w:p>
    <w:p w:rsidR="003A6F54" w:rsidRPr="00F20E3C" w:rsidRDefault="003A6F54" w:rsidP="003A6F54">
      <w:pPr>
        <w:jc w:val="right"/>
        <w:rPr>
          <w:rFonts w:cs="Calibri"/>
          <w:smallCaps/>
          <w:sz w:val="22"/>
        </w:rPr>
      </w:pPr>
      <w:r w:rsidRPr="00F20E3C">
        <w:rPr>
          <w:rFonts w:cs="Calibri"/>
          <w:smallCaps/>
          <w:sz w:val="22"/>
        </w:rPr>
        <w:t xml:space="preserve">[vescovo </w:t>
      </w:r>
      <w:proofErr w:type="spellStart"/>
      <w:r w:rsidRPr="00F20E3C">
        <w:rPr>
          <w:rFonts w:cs="Calibri"/>
          <w:smallCaps/>
          <w:sz w:val="22"/>
        </w:rPr>
        <w:t>francesco</w:t>
      </w:r>
      <w:proofErr w:type="spellEnd"/>
      <w:r w:rsidRPr="00F20E3C">
        <w:rPr>
          <w:rFonts w:cs="Calibri"/>
          <w:smallCaps/>
          <w:sz w:val="22"/>
        </w:rPr>
        <w:t>, uno sguardo che genera, lettera pastorale 2018-2019]</w:t>
      </w:r>
    </w:p>
    <w:p w:rsidR="003A6F54" w:rsidRPr="00F20E3C" w:rsidRDefault="003A6F54" w:rsidP="003A6F54">
      <w:pPr>
        <w:jc w:val="right"/>
        <w:rPr>
          <w:rFonts w:cs="Calibri"/>
          <w:smallCaps/>
          <w:sz w:val="22"/>
        </w:rPr>
      </w:pPr>
    </w:p>
    <w:p w:rsidR="003A6F54" w:rsidRPr="00F20E3C" w:rsidRDefault="003A6F54" w:rsidP="003A6F54">
      <w:pPr>
        <w:jc w:val="both"/>
        <w:rPr>
          <w:rFonts w:cs="Calibri"/>
          <w:sz w:val="22"/>
        </w:rPr>
      </w:pPr>
    </w:p>
    <w:p w:rsidR="005F0332" w:rsidRPr="00F20E3C" w:rsidRDefault="005F0332" w:rsidP="005F0332">
      <w:pPr>
        <w:jc w:val="both"/>
        <w:rPr>
          <w:rFonts w:cs="Calibri"/>
          <w:sz w:val="22"/>
        </w:rPr>
      </w:pPr>
      <w:r w:rsidRPr="00F20E3C">
        <w:rPr>
          <w:rFonts w:cs="Calibri"/>
          <w:sz w:val="22"/>
        </w:rPr>
        <w:t xml:space="preserve">Costituito da Dio in uno stato di giustizia, l'uomo però, tentato dal Maligno, fin dagli inizi della storia abusò della libertà, erigendosi contro Dio e bramando di conseguire il suo fine al di fuori di lui. </w:t>
      </w:r>
    </w:p>
    <w:p w:rsidR="005F0332" w:rsidRPr="00F20E3C" w:rsidRDefault="005F0332" w:rsidP="005F0332">
      <w:pPr>
        <w:jc w:val="both"/>
        <w:rPr>
          <w:rFonts w:cs="Calibri"/>
          <w:sz w:val="22"/>
        </w:rPr>
      </w:pPr>
      <w:r w:rsidRPr="00F20E3C">
        <w:rPr>
          <w:rFonts w:cs="Calibri"/>
          <w:sz w:val="22"/>
        </w:rPr>
        <w:t xml:space="preserve">Pur avendo conosciuto Dio, gli uomini «non gli hanno reso l'onore dovuto... ma si è ottenebrato il loro cuore </w:t>
      </w:r>
      <w:proofErr w:type="gramStart"/>
      <w:r w:rsidRPr="00F20E3C">
        <w:rPr>
          <w:rFonts w:cs="Calibri"/>
          <w:sz w:val="22"/>
        </w:rPr>
        <w:t>insipiente»...</w:t>
      </w:r>
      <w:proofErr w:type="gramEnd"/>
      <w:r w:rsidRPr="00F20E3C">
        <w:rPr>
          <w:rFonts w:cs="Calibri"/>
          <w:sz w:val="22"/>
        </w:rPr>
        <w:t xml:space="preserve"> e preferirono servire la creatur</w:t>
      </w:r>
      <w:r w:rsidR="00E16A17">
        <w:rPr>
          <w:rFonts w:cs="Calibri"/>
          <w:sz w:val="22"/>
        </w:rPr>
        <w:t>a piuttosto che il Creatore</w:t>
      </w:r>
      <w:r w:rsidRPr="00F20E3C">
        <w:rPr>
          <w:rFonts w:cs="Calibri"/>
          <w:sz w:val="22"/>
        </w:rPr>
        <w:t>.</w:t>
      </w:r>
    </w:p>
    <w:p w:rsidR="005F0332" w:rsidRPr="00F20E3C" w:rsidRDefault="005F0332" w:rsidP="005F0332">
      <w:pPr>
        <w:jc w:val="both"/>
        <w:rPr>
          <w:rFonts w:cs="Calibri"/>
          <w:sz w:val="22"/>
        </w:rPr>
      </w:pPr>
      <w:r w:rsidRPr="00F20E3C">
        <w:rPr>
          <w:rFonts w:cs="Calibri"/>
          <w:sz w:val="22"/>
        </w:rPr>
        <w:t>Quel che ci viene manifestato dalla rivelazione divina concorda con la stessa esperienza.</w:t>
      </w:r>
    </w:p>
    <w:p w:rsidR="005F0332" w:rsidRPr="00F20E3C" w:rsidRDefault="005F0332" w:rsidP="005F0332">
      <w:pPr>
        <w:jc w:val="both"/>
        <w:rPr>
          <w:rFonts w:cs="Calibri"/>
          <w:sz w:val="22"/>
        </w:rPr>
      </w:pPr>
      <w:r w:rsidRPr="00F20E3C">
        <w:rPr>
          <w:rFonts w:cs="Calibri"/>
          <w:sz w:val="22"/>
        </w:rPr>
        <w:t>Infatti l'uomo, se guarda dentro al suo cuore, si scopre inclinato anche al male e immerso in tante miserie, che non possono certo derivare dal Creatore, che è buono.</w:t>
      </w:r>
    </w:p>
    <w:p w:rsidR="005F0332" w:rsidRPr="00F20E3C" w:rsidRDefault="005F0332" w:rsidP="005F0332">
      <w:pPr>
        <w:jc w:val="both"/>
        <w:rPr>
          <w:rFonts w:cs="Calibri"/>
          <w:sz w:val="22"/>
        </w:rPr>
      </w:pPr>
      <w:r w:rsidRPr="00F20E3C">
        <w:rPr>
          <w:rFonts w:cs="Calibri"/>
          <w:sz w:val="22"/>
        </w:rPr>
        <w:t>Spesso, rifiutando di riconoscere Dio quale suo principio, l'uomo ha infranto il debito ordine in rapporto al suo fine ultimo, e al tempo stesso tutta l'armonia, sia in rapporto a se stesso, sia in rapporto agli altri uomini e a tutta la creazione.</w:t>
      </w:r>
    </w:p>
    <w:p w:rsidR="005F0332" w:rsidRPr="00F20E3C" w:rsidRDefault="005F0332" w:rsidP="005F0332">
      <w:pPr>
        <w:jc w:val="both"/>
        <w:rPr>
          <w:rFonts w:cs="Calibri"/>
          <w:sz w:val="22"/>
        </w:rPr>
      </w:pPr>
      <w:r w:rsidRPr="00F20E3C">
        <w:rPr>
          <w:rFonts w:cs="Calibri"/>
          <w:sz w:val="22"/>
        </w:rPr>
        <w:t>Così l'uomo si trova diviso in se stesso.</w:t>
      </w:r>
    </w:p>
    <w:p w:rsidR="005F0332" w:rsidRPr="00F20E3C" w:rsidRDefault="005F0332" w:rsidP="005F0332">
      <w:pPr>
        <w:jc w:val="both"/>
        <w:rPr>
          <w:rFonts w:cs="Calibri"/>
          <w:sz w:val="22"/>
        </w:rPr>
      </w:pPr>
      <w:r w:rsidRPr="00F20E3C">
        <w:rPr>
          <w:rFonts w:cs="Calibri"/>
          <w:sz w:val="22"/>
        </w:rPr>
        <w:t>Per questo tutta la vita umana, sia individuale che collettiva, presenta i caratteri di una lotta drammatica tra il bene e il male, tra la luce e le tenebre.</w:t>
      </w:r>
    </w:p>
    <w:p w:rsidR="005F0332" w:rsidRPr="00F20E3C" w:rsidRDefault="005F0332" w:rsidP="005F0332">
      <w:pPr>
        <w:jc w:val="both"/>
        <w:rPr>
          <w:rFonts w:cs="Calibri"/>
          <w:sz w:val="22"/>
        </w:rPr>
      </w:pPr>
      <w:r w:rsidRPr="00F20E3C">
        <w:rPr>
          <w:rFonts w:cs="Calibri"/>
          <w:sz w:val="22"/>
        </w:rPr>
        <w:t>Anzi l'uomo si trova incapace di superare efficacemente da sé medesimo gli assalti del male, così che ognuno si sente come incatenato.</w:t>
      </w:r>
    </w:p>
    <w:p w:rsidR="005F0332" w:rsidRPr="00F20E3C" w:rsidRDefault="005F0332" w:rsidP="005F0332">
      <w:pPr>
        <w:jc w:val="both"/>
        <w:rPr>
          <w:rFonts w:cs="Calibri"/>
          <w:sz w:val="22"/>
        </w:rPr>
      </w:pPr>
      <w:r w:rsidRPr="00F20E3C">
        <w:rPr>
          <w:rFonts w:cs="Calibri"/>
          <w:sz w:val="22"/>
        </w:rPr>
        <w:t>Ma il Signore stesso è venuto a liberare l'uomo e a dargli forza, rinnovandolo nell'intimo e scacciando fuori «il principe di questo mondo» (Gv12,31), che lo</w:t>
      </w:r>
      <w:r w:rsidR="00E16A17">
        <w:rPr>
          <w:rFonts w:cs="Calibri"/>
          <w:sz w:val="22"/>
        </w:rPr>
        <w:t xml:space="preserve"> teneva schiavo del peccato</w:t>
      </w:r>
      <w:bookmarkStart w:id="0" w:name="_GoBack"/>
      <w:bookmarkEnd w:id="0"/>
      <w:r w:rsidRPr="00F20E3C">
        <w:rPr>
          <w:rFonts w:cs="Calibri"/>
          <w:sz w:val="22"/>
        </w:rPr>
        <w:t>.</w:t>
      </w:r>
    </w:p>
    <w:p w:rsidR="005F0332" w:rsidRPr="00F20E3C" w:rsidRDefault="005F0332" w:rsidP="005F0332">
      <w:pPr>
        <w:jc w:val="both"/>
        <w:rPr>
          <w:rFonts w:cs="Calibri"/>
          <w:sz w:val="22"/>
        </w:rPr>
      </w:pPr>
      <w:r w:rsidRPr="00F20E3C">
        <w:rPr>
          <w:rFonts w:cs="Calibri"/>
          <w:sz w:val="22"/>
        </w:rPr>
        <w:t>Il peccato è, del resto, una diminuzione per l'uomo stesso, in quanto gli impedisce di conseguire la propria pienezza. Nella luce di questa Rivelazione trovano insieme la loro ragione ultima sia la sublime vocazione, sia la profonda miseria, di cui gli uomini fanno l'esperienza.</w:t>
      </w:r>
    </w:p>
    <w:p w:rsidR="005F0332" w:rsidRPr="00F20E3C" w:rsidRDefault="005F0332" w:rsidP="005F0332">
      <w:pPr>
        <w:jc w:val="right"/>
        <w:rPr>
          <w:rFonts w:cs="Calibri"/>
          <w:smallCaps/>
          <w:sz w:val="22"/>
        </w:rPr>
      </w:pPr>
      <w:r w:rsidRPr="00F20E3C">
        <w:rPr>
          <w:rFonts w:cs="Calibri"/>
          <w:smallCaps/>
          <w:sz w:val="22"/>
        </w:rPr>
        <w:t xml:space="preserve">[concilio vaticano ii, </w:t>
      </w:r>
      <w:proofErr w:type="spellStart"/>
      <w:r w:rsidRPr="00F20E3C">
        <w:rPr>
          <w:rFonts w:cs="Calibri"/>
          <w:smallCaps/>
          <w:sz w:val="22"/>
        </w:rPr>
        <w:t>gaudium</w:t>
      </w:r>
      <w:proofErr w:type="spellEnd"/>
      <w:r w:rsidRPr="00F20E3C">
        <w:rPr>
          <w:rFonts w:cs="Calibri"/>
          <w:smallCaps/>
          <w:sz w:val="22"/>
        </w:rPr>
        <w:t xml:space="preserve"> et </w:t>
      </w:r>
      <w:proofErr w:type="spellStart"/>
      <w:r w:rsidRPr="00F20E3C">
        <w:rPr>
          <w:rFonts w:cs="Calibri"/>
          <w:smallCaps/>
          <w:sz w:val="22"/>
        </w:rPr>
        <w:t>spes</w:t>
      </w:r>
      <w:proofErr w:type="spellEnd"/>
      <w:r w:rsidRPr="00F20E3C">
        <w:rPr>
          <w:rFonts w:cs="Calibri"/>
          <w:smallCaps/>
          <w:sz w:val="22"/>
        </w:rPr>
        <w:t>, 13]</w:t>
      </w:r>
    </w:p>
    <w:p w:rsidR="005F0332" w:rsidRPr="00F20E3C" w:rsidRDefault="005F0332" w:rsidP="005F0332">
      <w:pPr>
        <w:jc w:val="right"/>
        <w:rPr>
          <w:rFonts w:cs="Calibri"/>
          <w:smallCaps/>
          <w:sz w:val="22"/>
        </w:rPr>
      </w:pPr>
    </w:p>
    <w:p w:rsidR="00A0433A" w:rsidRPr="00F20E3C" w:rsidRDefault="00A0433A" w:rsidP="005F0332">
      <w:pPr>
        <w:jc w:val="right"/>
        <w:rPr>
          <w:rFonts w:cs="Calibri"/>
          <w:smallCaps/>
          <w:sz w:val="22"/>
        </w:rPr>
      </w:pPr>
    </w:p>
    <w:p w:rsidR="00A0433A" w:rsidRPr="00F20E3C" w:rsidRDefault="00A0433A" w:rsidP="00A0433A">
      <w:pPr>
        <w:jc w:val="both"/>
        <w:rPr>
          <w:rFonts w:cs="Calibri"/>
          <w:sz w:val="22"/>
        </w:rPr>
      </w:pPr>
      <w:r w:rsidRPr="00F20E3C">
        <w:rPr>
          <w:rFonts w:cs="Calibri"/>
          <w:sz w:val="22"/>
        </w:rPr>
        <w:t>Assistiamo oggi ad una forma di “male dell’anima” e di “isolamento patologico” dei giovani che vivono sulla soglia di un “presente sospeso”, dove “il presente diventa il tutto e contemporaneamente diventa il niente”. Oggi nei giovani vi è un’assenza patologica di futuro sul quale è “proibito” scommettere: esiste un loro blocco verso il futuro che è la causa dell’emergenza educativa, frutto della mancata maturazione di una coscienza responsabile di fronte a sé, agli altri e al mondo”.</w:t>
      </w:r>
    </w:p>
    <w:p w:rsidR="00A0433A" w:rsidRPr="00F20E3C" w:rsidRDefault="00A0433A" w:rsidP="005F0332">
      <w:pPr>
        <w:jc w:val="right"/>
        <w:rPr>
          <w:rFonts w:cs="Calibri"/>
          <w:smallCaps/>
          <w:sz w:val="22"/>
        </w:rPr>
      </w:pPr>
      <w:r w:rsidRPr="00F20E3C">
        <w:rPr>
          <w:rFonts w:cs="Calibri"/>
          <w:smallCaps/>
          <w:sz w:val="22"/>
        </w:rPr>
        <w:t>[sinodo dei vescovi – i giovani, la fede e il discernimento vocazionale, documento preparatorio]</w:t>
      </w:r>
    </w:p>
    <w:p w:rsidR="00A0433A" w:rsidRPr="00F20E3C" w:rsidRDefault="00A0433A" w:rsidP="005F0332">
      <w:pPr>
        <w:jc w:val="right"/>
        <w:rPr>
          <w:rFonts w:cs="Calibri"/>
          <w:smallCaps/>
          <w:sz w:val="22"/>
        </w:rPr>
      </w:pPr>
    </w:p>
    <w:p w:rsidR="005F0332" w:rsidRPr="00F20E3C" w:rsidRDefault="00A0433A" w:rsidP="00A0433A">
      <w:pPr>
        <w:jc w:val="both"/>
        <w:rPr>
          <w:rFonts w:cs="Calibri"/>
          <w:sz w:val="22"/>
        </w:rPr>
      </w:pPr>
      <w:r w:rsidRPr="00F20E3C">
        <w:rPr>
          <w:rFonts w:cs="Calibri"/>
          <w:sz w:val="22"/>
        </w:rPr>
        <w:t>Per Lui tu sei realmente prezioso, non sei insignificante, sei importante per Lui, perché sei opera delle sue mani. Per questo ti dedica attenzione e ti ricorda con affetto. Devi avere fiducia nel «ricordo di Dio: la sua memoria non è un “disco rigido” che registra e archivia tutti i nostri dati, la sua memoria è un cuore tenero di compassione, che gioisce nel cancellare definitivamente ogni nostra traccia di male».</w:t>
      </w:r>
      <w:r w:rsidR="008F4126" w:rsidRPr="00F20E3C">
        <w:rPr>
          <w:rFonts w:cs="Calibri"/>
          <w:sz w:val="22"/>
        </w:rPr>
        <w:t xml:space="preserve"> </w:t>
      </w:r>
      <w:r w:rsidRPr="005B7621">
        <w:rPr>
          <w:rFonts w:cs="Calibri"/>
          <w:b/>
          <w:sz w:val="22"/>
        </w:rPr>
        <w:t>Non vuole tenere il conto dei tuoi errori e, in ogni caso, ti aiuterà ad imparare qualcosa anche dalle tue cadute. Perché ti ama.</w:t>
      </w:r>
      <w:r w:rsidRPr="00F20E3C">
        <w:rPr>
          <w:rFonts w:cs="Calibri"/>
          <w:sz w:val="22"/>
        </w:rPr>
        <w:t xml:space="preserve"> Cerca di rimanere un momento in silenzio lasciandoti amare da Lui. Cerca di mettere a tacere tutte le voci e le grida interiori e rimani un momento nel suo abbraccio d’amore.</w:t>
      </w:r>
    </w:p>
    <w:p w:rsidR="00A0433A" w:rsidRPr="00F20E3C" w:rsidRDefault="00A0433A" w:rsidP="00A0433A">
      <w:pPr>
        <w:jc w:val="right"/>
        <w:rPr>
          <w:rFonts w:cs="Calibri"/>
          <w:smallCaps/>
          <w:sz w:val="22"/>
        </w:rPr>
      </w:pPr>
      <w:r w:rsidRPr="00F20E3C">
        <w:rPr>
          <w:rFonts w:cs="Calibri"/>
          <w:smallCaps/>
          <w:sz w:val="22"/>
        </w:rPr>
        <w:t xml:space="preserve">[papa </w:t>
      </w:r>
      <w:proofErr w:type="spellStart"/>
      <w:r w:rsidRPr="00F20E3C">
        <w:rPr>
          <w:rFonts w:cs="Calibri"/>
          <w:smallCaps/>
          <w:sz w:val="22"/>
        </w:rPr>
        <w:t>francesco</w:t>
      </w:r>
      <w:proofErr w:type="spellEnd"/>
      <w:r w:rsidRPr="00F20E3C">
        <w:rPr>
          <w:rFonts w:cs="Calibri"/>
          <w:smallCaps/>
          <w:sz w:val="22"/>
        </w:rPr>
        <w:t xml:space="preserve">, </w:t>
      </w:r>
      <w:proofErr w:type="spellStart"/>
      <w:r w:rsidRPr="00F20E3C">
        <w:rPr>
          <w:rFonts w:cs="Calibri"/>
          <w:smallCaps/>
          <w:sz w:val="22"/>
        </w:rPr>
        <w:t>christus</w:t>
      </w:r>
      <w:proofErr w:type="spellEnd"/>
      <w:r w:rsidRPr="00F20E3C">
        <w:rPr>
          <w:rFonts w:cs="Calibri"/>
          <w:smallCaps/>
          <w:sz w:val="22"/>
        </w:rPr>
        <w:t xml:space="preserve"> </w:t>
      </w:r>
      <w:proofErr w:type="spellStart"/>
      <w:r w:rsidRPr="00F20E3C">
        <w:rPr>
          <w:rFonts w:cs="Calibri"/>
          <w:smallCaps/>
          <w:sz w:val="22"/>
        </w:rPr>
        <w:t>vivit</w:t>
      </w:r>
      <w:proofErr w:type="spellEnd"/>
      <w:r w:rsidRPr="00F20E3C">
        <w:rPr>
          <w:rFonts w:cs="Calibri"/>
          <w:smallCaps/>
          <w:sz w:val="22"/>
        </w:rPr>
        <w:t>, 115]</w:t>
      </w:r>
    </w:p>
    <w:p w:rsidR="005F0332" w:rsidRPr="00F20E3C" w:rsidRDefault="005F0332" w:rsidP="005F0332">
      <w:pPr>
        <w:jc w:val="both"/>
        <w:rPr>
          <w:rFonts w:cs="Calibri"/>
          <w:sz w:val="22"/>
        </w:rPr>
      </w:pPr>
    </w:p>
    <w:p w:rsidR="0082178B" w:rsidRPr="00F20E3C" w:rsidRDefault="0082178B" w:rsidP="0082178B">
      <w:pPr>
        <w:rPr>
          <w:sz w:val="22"/>
          <w:szCs w:val="22"/>
        </w:rPr>
      </w:pPr>
    </w:p>
    <w:p w:rsidR="009F7622" w:rsidRPr="00F20E3C" w:rsidRDefault="009F7622" w:rsidP="009F7622">
      <w:pPr>
        <w:jc w:val="both"/>
        <w:rPr>
          <w:rFonts w:cstheme="minorHAnsi"/>
          <w:b/>
          <w:iCs/>
          <w:color w:val="222222"/>
          <w:sz w:val="28"/>
          <w:szCs w:val="22"/>
          <w:shd w:val="clear" w:color="auto" w:fill="FFFFFF"/>
        </w:rPr>
      </w:pPr>
      <w:r w:rsidRPr="00F20E3C">
        <w:rPr>
          <w:rFonts w:cstheme="minorHAnsi"/>
          <w:b/>
          <w:iCs/>
          <w:color w:val="222222"/>
          <w:sz w:val="28"/>
          <w:szCs w:val="22"/>
          <w:shd w:val="clear" w:color="auto" w:fill="FFFFFF"/>
        </w:rPr>
        <w:t>PELLEGRINI VERSO LA TERRA SANTA</w:t>
      </w:r>
    </w:p>
    <w:p w:rsidR="009F7622" w:rsidRPr="00F20E3C" w:rsidRDefault="009F7622" w:rsidP="009F7622">
      <w:pPr>
        <w:jc w:val="both"/>
        <w:rPr>
          <w:rFonts w:cstheme="minorHAnsi"/>
          <w:b/>
          <w:iCs/>
          <w:color w:val="222222"/>
          <w:sz w:val="22"/>
          <w:szCs w:val="22"/>
          <w:shd w:val="clear" w:color="auto" w:fill="FFFFFF"/>
        </w:rPr>
      </w:pPr>
    </w:p>
    <w:p w:rsidR="008F4126" w:rsidRPr="00F20E3C" w:rsidRDefault="008F4126" w:rsidP="008F4126">
      <w:pPr>
        <w:jc w:val="both"/>
        <w:rPr>
          <w:rFonts w:cstheme="minorHAnsi"/>
          <w:i/>
          <w:iCs/>
          <w:color w:val="222222"/>
          <w:sz w:val="22"/>
          <w:szCs w:val="22"/>
          <w:shd w:val="clear" w:color="auto" w:fill="FFFFFF"/>
        </w:rPr>
      </w:pPr>
      <w:r w:rsidRPr="00F20E3C">
        <w:rPr>
          <w:rFonts w:cstheme="minorHAnsi"/>
          <w:i/>
          <w:iCs/>
          <w:color w:val="222222"/>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9638D7" w:rsidRPr="00F20E3C" w:rsidRDefault="009638D7" w:rsidP="009638D7">
      <w:pPr>
        <w:rPr>
          <w:sz w:val="22"/>
          <w:szCs w:val="22"/>
        </w:rPr>
      </w:pPr>
    </w:p>
    <w:p w:rsidR="009F7622" w:rsidRPr="00F20E3C" w:rsidRDefault="009F7622" w:rsidP="009638D7">
      <w:pPr>
        <w:rPr>
          <w:sz w:val="22"/>
          <w:szCs w:val="22"/>
        </w:rPr>
      </w:pPr>
    </w:p>
    <w:p w:rsidR="009F7622" w:rsidRPr="00F20E3C" w:rsidRDefault="00C802EA" w:rsidP="00AE5C79">
      <w:pPr>
        <w:jc w:val="both"/>
        <w:rPr>
          <w:sz w:val="22"/>
          <w:szCs w:val="22"/>
        </w:rPr>
      </w:pPr>
      <w:r w:rsidRPr="005B7621">
        <w:rPr>
          <w:b/>
          <w:sz w:val="22"/>
          <w:szCs w:val="22"/>
        </w:rPr>
        <w:t xml:space="preserve">La Samaria, regione montuosa </w:t>
      </w:r>
      <w:r w:rsidR="005B7621" w:rsidRPr="005B7621">
        <w:rPr>
          <w:b/>
          <w:sz w:val="22"/>
          <w:szCs w:val="22"/>
        </w:rPr>
        <w:t>e desertica</w:t>
      </w:r>
      <w:r w:rsidR="008F4126" w:rsidRPr="005B7621">
        <w:rPr>
          <w:b/>
          <w:sz w:val="22"/>
          <w:szCs w:val="22"/>
        </w:rPr>
        <w:t xml:space="preserve"> </w:t>
      </w:r>
      <w:r w:rsidRPr="005B7621">
        <w:rPr>
          <w:b/>
          <w:sz w:val="22"/>
          <w:szCs w:val="22"/>
        </w:rPr>
        <w:t>centrale della Terra Santa</w:t>
      </w:r>
      <w:r w:rsidRPr="00F20E3C">
        <w:rPr>
          <w:sz w:val="22"/>
          <w:szCs w:val="22"/>
        </w:rPr>
        <w:t>, deve il suo nome alla città omonima, capitale del regno di Israele che si separò da quello di Giuda e Gerusalemme</w:t>
      </w:r>
      <w:r w:rsidR="00AE5C79" w:rsidRPr="00F20E3C">
        <w:rPr>
          <w:sz w:val="22"/>
          <w:szCs w:val="22"/>
        </w:rPr>
        <w:t xml:space="preserve"> alla morte di Salomone e che fu distrutta dagli assiri nel 721 a.C. Confinante a nord con la Galilea e a sud con la Giudea, era delimitata a est dalla fossa </w:t>
      </w:r>
      <w:proofErr w:type="spellStart"/>
      <w:r w:rsidR="00AE5C79" w:rsidRPr="00F20E3C">
        <w:rPr>
          <w:sz w:val="22"/>
          <w:szCs w:val="22"/>
        </w:rPr>
        <w:t>giordanica</w:t>
      </w:r>
      <w:proofErr w:type="spellEnd"/>
      <w:r w:rsidR="00AE5C79" w:rsidRPr="00F20E3C">
        <w:rPr>
          <w:sz w:val="22"/>
          <w:szCs w:val="22"/>
        </w:rPr>
        <w:t xml:space="preserve"> e ad ovest da una zona pianeggiante (Sharon e </w:t>
      </w:r>
      <w:proofErr w:type="spellStart"/>
      <w:r w:rsidR="00AE5C79" w:rsidRPr="00F20E3C">
        <w:rPr>
          <w:sz w:val="22"/>
          <w:szCs w:val="22"/>
        </w:rPr>
        <w:t>Shefela</w:t>
      </w:r>
      <w:proofErr w:type="spellEnd"/>
      <w:r w:rsidR="00AE5C79" w:rsidRPr="00F20E3C">
        <w:rPr>
          <w:sz w:val="22"/>
          <w:szCs w:val="22"/>
        </w:rPr>
        <w:t xml:space="preserve">) posta lungo il Mediterraneo. Chiamata nella Bibbia anche “montagna di </w:t>
      </w:r>
      <w:proofErr w:type="spellStart"/>
      <w:r w:rsidR="00AE5C79" w:rsidRPr="00F20E3C">
        <w:rPr>
          <w:sz w:val="22"/>
          <w:szCs w:val="22"/>
        </w:rPr>
        <w:t>Efraim</w:t>
      </w:r>
      <w:proofErr w:type="spellEnd"/>
      <w:r w:rsidR="00AE5C79" w:rsidRPr="00F20E3C">
        <w:rPr>
          <w:sz w:val="22"/>
          <w:szCs w:val="22"/>
        </w:rPr>
        <w:t xml:space="preserve">” a causa della conformazione del territorio e della sua principale tribù, la Samaria fu il centro delle tribù subito dopo l’ingresso nella terra promessa nel XIII secolo a.C. </w:t>
      </w:r>
      <w:proofErr w:type="spellStart"/>
      <w:r w:rsidR="00AE5C79" w:rsidRPr="00F20E3C">
        <w:rPr>
          <w:sz w:val="22"/>
          <w:szCs w:val="22"/>
        </w:rPr>
        <w:t>Sichem</w:t>
      </w:r>
      <w:proofErr w:type="spellEnd"/>
      <w:r w:rsidR="00AE5C79" w:rsidRPr="00F20E3C">
        <w:rPr>
          <w:sz w:val="22"/>
          <w:szCs w:val="22"/>
        </w:rPr>
        <w:t xml:space="preserve"> e Silo furono importanti santuari intertribali dotati di un culto antico e della presenza dell’arca dell’alleanza. </w:t>
      </w:r>
    </w:p>
    <w:p w:rsidR="00AE5C79" w:rsidRPr="00F20E3C" w:rsidRDefault="00AE5C79" w:rsidP="00AE5C79">
      <w:pPr>
        <w:jc w:val="both"/>
        <w:rPr>
          <w:sz w:val="22"/>
          <w:szCs w:val="22"/>
        </w:rPr>
      </w:pPr>
      <w:r w:rsidRPr="00F20E3C">
        <w:rPr>
          <w:sz w:val="22"/>
          <w:szCs w:val="22"/>
        </w:rPr>
        <w:t xml:space="preserve">Ma la storia della regione è legata soprattutto al citato regno settentrionale d’Israele, nato appunto dallo scisma col regno meridionale di Giuda o Gerusalemme. Dopo la conquista assira, divenne la sede di una popolazione mista ebreo-pagana nota come i “samaritani”, disprezzata allora dagli ebrei e a tutt’oggi presente nel territorio sia pure in una comunità ormai minima. In epoca cristiana la capitale Samaria divenne un centro elegante di cultura romana per merito di Erode che la riedificò: qui il cristianesimo avviò i suoi contatti col mondo pagano. L’evangelo vi era stato annunciato dal diacono Filippo e la formazione era stata completata da Pietro e Giovanni (At 8). Dalla guerra dei Sei Giorni (1967) tutta la Samaria, che è una regione a popolazione araba, è sotto controllo di Israele come “territorio occupato”, con stanziamenti ebraici e una viva tensione politica. </w:t>
      </w:r>
    </w:p>
    <w:p w:rsidR="00AE5C79" w:rsidRPr="00F20E3C" w:rsidRDefault="00AE5C79" w:rsidP="00AE5C79">
      <w:pPr>
        <w:jc w:val="right"/>
        <w:rPr>
          <w:smallCaps/>
          <w:sz w:val="22"/>
          <w:szCs w:val="22"/>
        </w:rPr>
      </w:pPr>
      <w:r w:rsidRPr="00F20E3C">
        <w:rPr>
          <w:smallCaps/>
          <w:sz w:val="22"/>
          <w:szCs w:val="22"/>
        </w:rPr>
        <w:t xml:space="preserve">[gianfranco </w:t>
      </w:r>
      <w:proofErr w:type="spellStart"/>
      <w:r w:rsidRPr="00F20E3C">
        <w:rPr>
          <w:smallCaps/>
          <w:sz w:val="22"/>
          <w:szCs w:val="22"/>
        </w:rPr>
        <w:t>ravasi</w:t>
      </w:r>
      <w:proofErr w:type="spellEnd"/>
      <w:r w:rsidRPr="00F20E3C">
        <w:rPr>
          <w:smallCaps/>
          <w:sz w:val="22"/>
          <w:szCs w:val="22"/>
        </w:rPr>
        <w:t xml:space="preserve">, </w:t>
      </w:r>
      <w:proofErr w:type="spellStart"/>
      <w:r w:rsidRPr="00F20E3C">
        <w:rPr>
          <w:smallCaps/>
          <w:sz w:val="22"/>
          <w:szCs w:val="22"/>
        </w:rPr>
        <w:t>sion</w:t>
      </w:r>
      <w:proofErr w:type="spellEnd"/>
      <w:r w:rsidRPr="00F20E3C">
        <w:rPr>
          <w:smallCaps/>
          <w:sz w:val="22"/>
          <w:szCs w:val="22"/>
        </w:rPr>
        <w:t xml:space="preserve"> – guida essenziale alla terra santa]</w:t>
      </w:r>
    </w:p>
    <w:p w:rsidR="00AE5C79" w:rsidRPr="00F20E3C" w:rsidRDefault="00AE5C79" w:rsidP="00AE5C79">
      <w:pPr>
        <w:jc w:val="right"/>
        <w:rPr>
          <w:smallCaps/>
          <w:sz w:val="22"/>
          <w:szCs w:val="22"/>
        </w:rPr>
      </w:pPr>
    </w:p>
    <w:p w:rsidR="00AE5C79" w:rsidRPr="00F20E3C" w:rsidRDefault="00AE5C79" w:rsidP="00AE5C79">
      <w:pPr>
        <w:jc w:val="both"/>
        <w:rPr>
          <w:sz w:val="22"/>
          <w:szCs w:val="22"/>
        </w:rPr>
      </w:pPr>
    </w:p>
    <w:p w:rsidR="00DA3F1B" w:rsidRPr="00F20E3C" w:rsidRDefault="00DA3F1B" w:rsidP="00DA3F1B">
      <w:pPr>
        <w:jc w:val="both"/>
        <w:rPr>
          <w:sz w:val="22"/>
          <w:szCs w:val="22"/>
        </w:rPr>
      </w:pPr>
      <w:r w:rsidRPr="00F20E3C">
        <w:rPr>
          <w:sz w:val="22"/>
          <w:szCs w:val="22"/>
        </w:rPr>
        <w:t xml:space="preserve">«L'esperienza del deserto è stata per me dominante. Tra cielo e sabbia, fra il Tutto e il Nulla, la domanda diventa bruciante. Come il roveto ardente, essa brucia e non si consuma. Brucia per se stessa, nel vuoto. L'esperienza del deserto è anche l'ascolto, l'estremo ascolto» (Edmond </w:t>
      </w:r>
      <w:proofErr w:type="spellStart"/>
      <w:r w:rsidRPr="00F20E3C">
        <w:rPr>
          <w:sz w:val="22"/>
          <w:szCs w:val="22"/>
        </w:rPr>
        <w:t>Jabès</w:t>
      </w:r>
      <w:proofErr w:type="spellEnd"/>
      <w:r w:rsidRPr="00F20E3C">
        <w:rPr>
          <w:sz w:val="22"/>
          <w:szCs w:val="22"/>
        </w:rPr>
        <w:t xml:space="preserve">). Forse è questo legame con l'ascolto che fa sì che nella Bibbia il deserto, presenza sempre pregna di significato spirituale, sia così importante. Certo, esso è anzitutto un luogo, e un luogo che nell'ebraico biblico ha diversi nomi: </w:t>
      </w:r>
      <w:proofErr w:type="spellStart"/>
      <w:r w:rsidRPr="00F20E3C">
        <w:rPr>
          <w:sz w:val="22"/>
          <w:szCs w:val="22"/>
        </w:rPr>
        <w:t>caravah</w:t>
      </w:r>
      <w:proofErr w:type="spellEnd"/>
      <w:r w:rsidRPr="00F20E3C">
        <w:rPr>
          <w:sz w:val="22"/>
          <w:szCs w:val="22"/>
        </w:rPr>
        <w:t xml:space="preserve">, luogo arido e incolto, che designa la zona che si estende dal Mar Morto fino al Golfo di Aqaba; </w:t>
      </w:r>
      <w:proofErr w:type="spellStart"/>
      <w:r w:rsidRPr="00F20E3C">
        <w:rPr>
          <w:sz w:val="22"/>
          <w:szCs w:val="22"/>
        </w:rPr>
        <w:t>chorbah</w:t>
      </w:r>
      <w:proofErr w:type="spellEnd"/>
      <w:r w:rsidRPr="00F20E3C">
        <w:rPr>
          <w:sz w:val="22"/>
          <w:szCs w:val="22"/>
        </w:rPr>
        <w:t xml:space="preserve">, </w:t>
      </w:r>
      <w:r w:rsidRPr="00F20E3C">
        <w:rPr>
          <w:sz w:val="22"/>
          <w:szCs w:val="22"/>
        </w:rPr>
        <w:lastRenderedPageBreak/>
        <w:t xml:space="preserve">designazione più psicologica che geografica che indica il luogo desolato, devastato, abitato da rovine dimenticate; </w:t>
      </w:r>
      <w:proofErr w:type="spellStart"/>
      <w:r w:rsidRPr="00F20E3C">
        <w:rPr>
          <w:sz w:val="22"/>
          <w:szCs w:val="22"/>
        </w:rPr>
        <w:t>jeshimon</w:t>
      </w:r>
      <w:proofErr w:type="spellEnd"/>
      <w:r w:rsidRPr="00F20E3C">
        <w:rPr>
          <w:sz w:val="22"/>
          <w:szCs w:val="22"/>
        </w:rPr>
        <w:t xml:space="preserve">, luogo selvaggio e di solitudine, senza piste, senz'acqua; ma soprattutto </w:t>
      </w:r>
      <w:proofErr w:type="spellStart"/>
      <w:r w:rsidRPr="00F20E3C">
        <w:rPr>
          <w:sz w:val="22"/>
          <w:szCs w:val="22"/>
        </w:rPr>
        <w:t>midbar</w:t>
      </w:r>
      <w:proofErr w:type="spellEnd"/>
      <w:r w:rsidRPr="00F20E3C">
        <w:rPr>
          <w:sz w:val="22"/>
          <w:szCs w:val="22"/>
        </w:rPr>
        <w:t>, luogo disabitato, landa inospitale abitata da animali selvaggi, dove non crescono se non arbusti, rovi e cardi. Il deserto biblico non è quasi mai il deserto di sabbia, ma è frutto dell'erosione del vento, dell'azione dell'acqua dovuta alle piogge rare ma violente, ed è caratterizzato da brusche escursioni termiche fra il giorno e la notte (</w:t>
      </w:r>
      <w:proofErr w:type="spellStart"/>
      <w:r w:rsidRPr="00F20E3C">
        <w:rPr>
          <w:sz w:val="22"/>
          <w:szCs w:val="22"/>
        </w:rPr>
        <w:t>Sal</w:t>
      </w:r>
      <w:proofErr w:type="spellEnd"/>
      <w:r w:rsidRPr="00F20E3C">
        <w:rPr>
          <w:sz w:val="22"/>
          <w:szCs w:val="22"/>
        </w:rPr>
        <w:t xml:space="preserve"> 121,6).</w:t>
      </w:r>
    </w:p>
    <w:p w:rsidR="00DA3F1B" w:rsidRPr="00F20E3C" w:rsidRDefault="00DA3F1B" w:rsidP="00DA3F1B">
      <w:pPr>
        <w:jc w:val="both"/>
        <w:rPr>
          <w:sz w:val="22"/>
          <w:szCs w:val="22"/>
        </w:rPr>
      </w:pPr>
      <w:r w:rsidRPr="005B7621">
        <w:rPr>
          <w:b/>
          <w:sz w:val="22"/>
          <w:szCs w:val="22"/>
        </w:rPr>
        <w:t>Refrattario alla presenza umana e ostile alla vita (Nm 20,5), il deserto, questo luogo di morte, rappresenta nella Bibbia la necessaria pedagogia del credente, l'iniziazione attraverso cui la massa di schiavi usciti dall'Egitto diviene il popolo di Dio. È in sostanza luogo di rinascita</w:t>
      </w:r>
      <w:r w:rsidRPr="00F20E3C">
        <w:rPr>
          <w:sz w:val="22"/>
          <w:szCs w:val="22"/>
        </w:rPr>
        <w:t xml:space="preserve">. E, del resto, la nascita del mondo come cosmo ordinato non avviene forse a partire dal caos informe del deserto degli inizi? La terra segnata da mancanza e negatività («Quando il Signore Dio fece la terra e il cielo, nessun cespuglio campestre era sulla terra, nessuna erba campestre era spuntata, perché il Signore Dio non aveva fatto piovere sulla terra»: </w:t>
      </w:r>
      <w:proofErr w:type="spellStart"/>
      <w:r w:rsidRPr="00F20E3C">
        <w:rPr>
          <w:sz w:val="22"/>
          <w:szCs w:val="22"/>
        </w:rPr>
        <w:t>Gen</w:t>
      </w:r>
      <w:proofErr w:type="spellEnd"/>
      <w:r w:rsidRPr="00F20E3C">
        <w:rPr>
          <w:sz w:val="22"/>
          <w:szCs w:val="22"/>
        </w:rPr>
        <w:t xml:space="preserve"> 2,4b-5) diviene il giardino apprestato per l'uomo nell' opera </w:t>
      </w:r>
      <w:proofErr w:type="spellStart"/>
      <w:r w:rsidRPr="00F20E3C">
        <w:rPr>
          <w:sz w:val="22"/>
          <w:szCs w:val="22"/>
        </w:rPr>
        <w:t>creazionale</w:t>
      </w:r>
      <w:proofErr w:type="spellEnd"/>
      <w:r w:rsidRPr="00F20E3C">
        <w:rPr>
          <w:sz w:val="22"/>
          <w:szCs w:val="22"/>
        </w:rPr>
        <w:t xml:space="preserve"> (</w:t>
      </w:r>
      <w:proofErr w:type="spellStart"/>
      <w:r w:rsidRPr="00F20E3C">
        <w:rPr>
          <w:sz w:val="22"/>
          <w:szCs w:val="22"/>
        </w:rPr>
        <w:t>Gen</w:t>
      </w:r>
      <w:proofErr w:type="spellEnd"/>
      <w:r w:rsidRPr="00F20E3C">
        <w:rPr>
          <w:sz w:val="22"/>
          <w:szCs w:val="22"/>
        </w:rPr>
        <w:t xml:space="preserve"> 2,8-15). E la nuova creazione, l'era messianica, non sarà forse un far fiorire il deserto? «Si rallegreranno il deserto e la terra arida, esulterà e fiorirà la steppa, fiorirà come fiore di narciso» (</w:t>
      </w:r>
      <w:proofErr w:type="spellStart"/>
      <w:r w:rsidRPr="00F20E3C">
        <w:rPr>
          <w:sz w:val="22"/>
          <w:szCs w:val="22"/>
        </w:rPr>
        <w:t>Is</w:t>
      </w:r>
      <w:proofErr w:type="spellEnd"/>
      <w:r w:rsidRPr="00F20E3C">
        <w:rPr>
          <w:sz w:val="22"/>
          <w:szCs w:val="22"/>
        </w:rPr>
        <w:t xml:space="preserve"> 35,1-2). Ma tra prima creazione e nuova creazione si stende l'opera di </w:t>
      </w:r>
      <w:proofErr w:type="spellStart"/>
      <w:r w:rsidRPr="00F20E3C">
        <w:rPr>
          <w:sz w:val="22"/>
          <w:szCs w:val="22"/>
        </w:rPr>
        <w:t>creatio</w:t>
      </w:r>
      <w:proofErr w:type="spellEnd"/>
      <w:r w:rsidRPr="00F20E3C">
        <w:rPr>
          <w:sz w:val="22"/>
          <w:szCs w:val="22"/>
        </w:rPr>
        <w:t xml:space="preserve"> continua, l'intervento salvifico di Dio nella storia. Ed è in quella storia che il deserto appare come luogo delle grandi rivelazioni di Dio: nel </w:t>
      </w:r>
      <w:proofErr w:type="spellStart"/>
      <w:r w:rsidRPr="00F20E3C">
        <w:rPr>
          <w:sz w:val="22"/>
          <w:szCs w:val="22"/>
        </w:rPr>
        <w:t>midbar</w:t>
      </w:r>
      <w:proofErr w:type="spellEnd"/>
      <w:r w:rsidRPr="00F20E3C">
        <w:rPr>
          <w:sz w:val="22"/>
          <w:szCs w:val="22"/>
        </w:rPr>
        <w:t xml:space="preserve"> (deserto), dice il Talmud, Dio si fa sentire come </w:t>
      </w:r>
      <w:proofErr w:type="spellStart"/>
      <w:r w:rsidRPr="00F20E3C">
        <w:rPr>
          <w:sz w:val="22"/>
          <w:szCs w:val="22"/>
        </w:rPr>
        <w:t>medabber</w:t>
      </w:r>
      <w:proofErr w:type="spellEnd"/>
      <w:r w:rsidRPr="00F20E3C">
        <w:rPr>
          <w:sz w:val="22"/>
          <w:szCs w:val="22"/>
        </w:rPr>
        <w:t xml:space="preserve"> (colui che parla). È nel deserto che Mosè vede il roveto ardente e riceve la rivelazione del Nome (Es 3,1-14); è nel deserto che Dio dona la Legge al suo popolo, lo incontra e si lega a lui in alleanza (Es 19-24); è nel deserto che colma di doni il suo popolo (la manna, le quaglie, l'acqua dalla roccia); è nel deserto che si fa presente a Elia nella «voce di un silenzio sottile» (1Re 19,12); è nel deserto che attirerà nuovamente a sé la sua sposa-Israele dopo il tradimento di quest'ultima (Os 2,16) per rinnovare l'alleanza nuziale...</w:t>
      </w:r>
    </w:p>
    <w:p w:rsidR="00DA3F1B" w:rsidRPr="00F20E3C" w:rsidRDefault="00DA3F1B" w:rsidP="00DA3F1B">
      <w:pPr>
        <w:jc w:val="both"/>
        <w:rPr>
          <w:sz w:val="22"/>
          <w:szCs w:val="22"/>
        </w:rPr>
      </w:pPr>
      <w:r w:rsidRPr="00F20E3C">
        <w:rPr>
          <w:sz w:val="22"/>
          <w:szCs w:val="22"/>
        </w:rPr>
        <w:t xml:space="preserve">Ecco dunque abbozzata, tra negatività e positività, la fondamentale bipolarità semantica del deserto nella Bibbia che abbraccia i tre grandi ambiti simbolici a cui il deserto stesso rinvia: lo spazio, il tempo, il cammino. Spazio ostile da attraversare per giungere alla terra promessa; tempo lungo ma a termine, con una fine, tempo intermedio di un'attesa, di una speranza; cammino faticoso, duro, tra un'uscita da un grembo di schiavitù e l'ingresso in una terra accogliente, «che stilla latte e miele»: ecco il deserto dell'esodo! La spazialità arida, monotona, fatta silenzio, del deserto si riverbera nel paesaggio interiore del credente come prova, come tentazione. Valeva la pena l'esodo? Non era meglio rimanere in Egitto? Che salvezza è mai quella in cui si patiscono la fame e la sete, in cui ogni giorno porta in dote agli umani la visione del medesimo orizzonte? </w:t>
      </w:r>
      <w:r w:rsidRPr="005B7621">
        <w:rPr>
          <w:b/>
          <w:sz w:val="22"/>
          <w:szCs w:val="22"/>
        </w:rPr>
        <w:t>Non è facile accettare che il deserto sia parte integrante della salvezza!</w:t>
      </w:r>
      <w:r w:rsidRPr="00F20E3C">
        <w:rPr>
          <w:sz w:val="22"/>
          <w:szCs w:val="22"/>
        </w:rPr>
        <w:t xml:space="preserve"> Nel deserto allora Israele tenta Dio, e il luogo desertico si mostra essere un terribile vaglio, un rivelatore di ciò che abita il cuore umano. «Ricordati di tutto il cammino che il Signore tuo Dio ti ha fatto percorrere in questi quarant'anni nel deserto, per umiliarti e metterti alla prova, per sapere quello che avevi nel cuore» (</w:t>
      </w:r>
      <w:proofErr w:type="spellStart"/>
      <w:r w:rsidRPr="00F20E3C">
        <w:rPr>
          <w:sz w:val="22"/>
          <w:szCs w:val="22"/>
        </w:rPr>
        <w:t>Dt</w:t>
      </w:r>
      <w:proofErr w:type="spellEnd"/>
      <w:r w:rsidRPr="00F20E3C">
        <w:rPr>
          <w:sz w:val="22"/>
          <w:szCs w:val="22"/>
        </w:rPr>
        <w:t xml:space="preserve"> 8,2). Il deserto è un'educazione alla conoscenza di sé, e forse il viaggio intrapreso dal padre dei credenti, Abramo, in risposta all'invito di Dio «Va' verso te stesso!» (</w:t>
      </w:r>
      <w:proofErr w:type="spellStart"/>
      <w:r w:rsidRPr="00F20E3C">
        <w:rPr>
          <w:sz w:val="22"/>
          <w:szCs w:val="22"/>
        </w:rPr>
        <w:t>Gen</w:t>
      </w:r>
      <w:proofErr w:type="spellEnd"/>
      <w:r w:rsidRPr="00F20E3C">
        <w:rPr>
          <w:sz w:val="22"/>
          <w:szCs w:val="22"/>
        </w:rPr>
        <w:t xml:space="preserve"> 2,1), coglie il senso spirituale del viaggio nel deserto. Il deserto è il luogo delle ribellioni a Dio, delle mormorazioni, delle contestazioni (Es 14,11-12; 15,24; 16,2-3.20.27; 17,2-3.7; Nm 12,1-2; 14,2-4; 16,3-4; 20,2-5; 21,4-5). Anche Gesù vivrà il deserto come noviziato essenziale al suo ministero: il faccia a faccia con il potere dell'illusione satanica e con il fascino della tentazione svelerà in Gesù un cuore attaccato alla nuda Parola di Dio (Mt 4,1-11). Fortificato dalla lotta nel deserto, Gesù può intraprendere il suo ministero pubblico!</w:t>
      </w:r>
    </w:p>
    <w:p w:rsidR="00DA3F1B" w:rsidRPr="00F20E3C" w:rsidRDefault="00DA3F1B" w:rsidP="00DA3F1B">
      <w:pPr>
        <w:jc w:val="both"/>
        <w:rPr>
          <w:sz w:val="22"/>
          <w:szCs w:val="22"/>
        </w:rPr>
      </w:pPr>
      <w:r w:rsidRPr="00F20E3C">
        <w:rPr>
          <w:sz w:val="22"/>
          <w:szCs w:val="22"/>
        </w:rPr>
        <w:t xml:space="preserve">Il deserto appare anche come tempo intermedio: </w:t>
      </w:r>
      <w:r w:rsidRPr="005B7621">
        <w:rPr>
          <w:b/>
          <w:sz w:val="22"/>
          <w:szCs w:val="22"/>
        </w:rPr>
        <w:t>non ci si installa nel deserto, lo si traversa</w:t>
      </w:r>
      <w:r w:rsidRPr="00F20E3C">
        <w:rPr>
          <w:sz w:val="22"/>
          <w:szCs w:val="22"/>
        </w:rPr>
        <w:t xml:space="preserve">. Quaranta anni, quaranta giorni: è il tempo del deserto per tutto Israele, ma anche per Mosè, per Elia, per Gesù. Tempo che può essere vissuto solo imparando la pazienza, l'attesa, la perseveranza, accettando il caro prezzo della speranza. E, forse, l'immensità del tempo del deserto è già esperienza e pregustazione di eternità! Ma il deserto è anche cammino: nel deserto occorre avanzare, non è consentito «disertare», ma la tentazione è la regressione, la paura che spinge a tornare indietro, a preferire la sicurezza della schiavitù egiziana al rischio dell'avventura della libertà. Una libertà che non è situata al termine del cammino, ma che si vive nel cammino. Però per compiere questo cammino occorre essere leggeri, con pochi bagagli: il deserto insegna l'essenzialità, è apprendistato di sottrazione e di spoliazione. Il deserto è magistero di fede: esso aguzza lo sguardo interiore e fa dell'uomo un vigilante, un uomo dall' occhio penetrante. L'uomo del deserto può così riconoscere la presenza di Dio e denunciare l'idolatria. Giovanni Battista, uomo del deserto per eccellenza, mostra che in lui tutto è essenziale: egli è voce che grida chiedendo conversione, è mano che indica il Messia, è occhio che </w:t>
      </w:r>
      <w:r w:rsidRPr="00F20E3C">
        <w:rPr>
          <w:sz w:val="22"/>
          <w:szCs w:val="22"/>
        </w:rPr>
        <w:lastRenderedPageBreak/>
        <w:t xml:space="preserve">scruta e discerne il peccato, è corpo scolpito dal deserto, è esistenza che si fa cammino per il Signore («nel deserto preparate la via del Signore!», </w:t>
      </w:r>
      <w:proofErr w:type="spellStart"/>
      <w:r w:rsidRPr="00F20E3C">
        <w:rPr>
          <w:sz w:val="22"/>
          <w:szCs w:val="22"/>
        </w:rPr>
        <w:t>Is</w:t>
      </w:r>
      <w:proofErr w:type="spellEnd"/>
      <w:r w:rsidRPr="00F20E3C">
        <w:rPr>
          <w:sz w:val="22"/>
          <w:szCs w:val="22"/>
        </w:rPr>
        <w:t xml:space="preserve"> 40,3). II suo cibo è parco, il suo abito lo dichiara profeta, egli stesso diminuisce di fronte a colui che viene dopo di lui: ha imparato fino in fondo l'economia di diminuzione del deserto. Ma ha vissuto anche il deserto come luogo di incontro, di amicizia, di amore: egli è l'amico dello sposo che sta accanto allo sposo e gioisce quando ne sente la voce.</w:t>
      </w:r>
    </w:p>
    <w:p w:rsidR="00DA3F1B" w:rsidRPr="00F20E3C" w:rsidRDefault="00DA3F1B" w:rsidP="00DA3F1B">
      <w:pPr>
        <w:jc w:val="both"/>
        <w:rPr>
          <w:sz w:val="22"/>
          <w:szCs w:val="22"/>
        </w:rPr>
      </w:pPr>
      <w:r w:rsidRPr="00F20E3C">
        <w:rPr>
          <w:sz w:val="22"/>
          <w:szCs w:val="22"/>
        </w:rPr>
        <w:t xml:space="preserve">Sì, è a questa ambivalenza che ci pone di fronte il deserto biblico, e così esso diviene cifra dell'ambivalenza della vita umana, dell'esperienza quotidiana del credente, della stessa contraddittoria esperienza di Dio. Forse ha ragione Henri le </w:t>
      </w:r>
      <w:proofErr w:type="spellStart"/>
      <w:r w:rsidRPr="00F20E3C">
        <w:rPr>
          <w:sz w:val="22"/>
          <w:szCs w:val="22"/>
        </w:rPr>
        <w:t>Saux</w:t>
      </w:r>
      <w:proofErr w:type="spellEnd"/>
      <w:r w:rsidRPr="00F20E3C">
        <w:rPr>
          <w:sz w:val="22"/>
          <w:szCs w:val="22"/>
        </w:rPr>
        <w:t xml:space="preserve"> quando scrive che «Dio non è nel deserto. È il deserto che è il mistero stesso di Dio».</w:t>
      </w:r>
    </w:p>
    <w:p w:rsidR="00DA3F1B" w:rsidRPr="00DA3F1B" w:rsidRDefault="00DA3F1B" w:rsidP="00DA3F1B">
      <w:pPr>
        <w:jc w:val="right"/>
        <w:rPr>
          <w:smallCaps/>
          <w:sz w:val="22"/>
          <w:szCs w:val="22"/>
        </w:rPr>
      </w:pPr>
      <w:r w:rsidRPr="00F20E3C">
        <w:rPr>
          <w:smallCaps/>
          <w:sz w:val="22"/>
          <w:szCs w:val="22"/>
        </w:rPr>
        <w:t>[</w:t>
      </w:r>
      <w:proofErr w:type="spellStart"/>
      <w:r w:rsidRPr="00F20E3C">
        <w:rPr>
          <w:smallCaps/>
          <w:sz w:val="22"/>
          <w:szCs w:val="22"/>
        </w:rPr>
        <w:t>enzo</w:t>
      </w:r>
      <w:proofErr w:type="spellEnd"/>
      <w:r w:rsidRPr="00F20E3C">
        <w:rPr>
          <w:smallCaps/>
          <w:sz w:val="22"/>
          <w:szCs w:val="22"/>
        </w:rPr>
        <w:t xml:space="preserve"> bianchi, lessico della vita interiore, deserto]</w:t>
      </w:r>
    </w:p>
    <w:sectPr w:rsidR="00DA3F1B" w:rsidRPr="00DA3F1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22254A"/>
    <w:multiLevelType w:val="hybridMultilevel"/>
    <w:tmpl w:val="CC3A7E0E"/>
    <w:lvl w:ilvl="0" w:tplc="446AFD86">
      <w:start w:val="1"/>
      <w:numFmt w:val="decimal"/>
      <w:lvlText w:val="%1)"/>
      <w:lvlJc w:val="left"/>
      <w:pPr>
        <w:ind w:left="1080" w:hanging="360"/>
      </w:pPr>
      <w:rPr>
        <w:rFonts w:eastAsia="Calibri" w:hint="default"/>
        <w:color w:val="00000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4AD753E3"/>
    <w:multiLevelType w:val="hybridMultilevel"/>
    <w:tmpl w:val="CF0A468A"/>
    <w:lvl w:ilvl="0" w:tplc="C6A2ED72">
      <w:start w:val="1"/>
      <w:numFmt w:val="bullet"/>
      <w:lvlText w:val=""/>
      <w:lvlJc w:val="left"/>
      <w:pPr>
        <w:ind w:left="1080" w:hanging="360"/>
      </w:pPr>
      <w:rPr>
        <w:rFonts w:ascii="Symbol" w:hAnsi="Symbol" w:hint="default"/>
        <w:color w:val="00000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96"/>
    <w:rsid w:val="000B5698"/>
    <w:rsid w:val="00163049"/>
    <w:rsid w:val="001A639F"/>
    <w:rsid w:val="00247BC4"/>
    <w:rsid w:val="0027570F"/>
    <w:rsid w:val="00323F5C"/>
    <w:rsid w:val="003A6F54"/>
    <w:rsid w:val="0052106D"/>
    <w:rsid w:val="005B7621"/>
    <w:rsid w:val="005F0332"/>
    <w:rsid w:val="00765E85"/>
    <w:rsid w:val="008045D5"/>
    <w:rsid w:val="0082178B"/>
    <w:rsid w:val="008E4F5D"/>
    <w:rsid w:val="008F4126"/>
    <w:rsid w:val="0092179E"/>
    <w:rsid w:val="009638D7"/>
    <w:rsid w:val="009F7622"/>
    <w:rsid w:val="00A0433A"/>
    <w:rsid w:val="00AB7A2B"/>
    <w:rsid w:val="00AE5C79"/>
    <w:rsid w:val="00AF0CE0"/>
    <w:rsid w:val="00BA5838"/>
    <w:rsid w:val="00C802EA"/>
    <w:rsid w:val="00D0687C"/>
    <w:rsid w:val="00DA3F1B"/>
    <w:rsid w:val="00DA559E"/>
    <w:rsid w:val="00E16A17"/>
    <w:rsid w:val="00E418C5"/>
    <w:rsid w:val="00EB00B0"/>
    <w:rsid w:val="00F20E3C"/>
    <w:rsid w:val="00F858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B89B3B-FB5A-48B9-ADBD-BE47A629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5896"/>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2178B"/>
    <w:pPr>
      <w:spacing w:after="160" w:line="259" w:lineRule="auto"/>
      <w:ind w:left="720"/>
      <w:contextualSpacing/>
    </w:pPr>
    <w:rPr>
      <w:rFonts w:ascii="Calibri" w:eastAsia="Calibri" w:hAnsi="Calibri" w:cs="Times New Roman"/>
      <w:sz w:val="22"/>
      <w:szCs w:val="22"/>
    </w:rPr>
  </w:style>
  <w:style w:type="paragraph" w:customStyle="1" w:styleId="Standard">
    <w:name w:val="Standard"/>
    <w:rsid w:val="00E16A1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787655">
      <w:bodyDiv w:val="1"/>
      <w:marLeft w:val="0"/>
      <w:marRight w:val="0"/>
      <w:marTop w:val="0"/>
      <w:marBottom w:val="0"/>
      <w:divBdr>
        <w:top w:val="none" w:sz="0" w:space="0" w:color="auto"/>
        <w:left w:val="none" w:sz="0" w:space="0" w:color="auto"/>
        <w:bottom w:val="none" w:sz="0" w:space="0" w:color="auto"/>
        <w:right w:val="none" w:sz="0" w:space="0" w:color="auto"/>
      </w:divBdr>
      <w:divsChild>
        <w:div w:id="886339274">
          <w:marLeft w:val="0"/>
          <w:marRight w:val="0"/>
          <w:marTop w:val="195"/>
          <w:marBottom w:val="0"/>
          <w:divBdr>
            <w:top w:val="none" w:sz="0" w:space="0" w:color="auto"/>
            <w:left w:val="none" w:sz="0" w:space="0" w:color="auto"/>
            <w:bottom w:val="none" w:sz="0" w:space="0" w:color="auto"/>
            <w:right w:val="none" w:sz="0" w:space="0" w:color="auto"/>
          </w:divBdr>
        </w:div>
        <w:div w:id="1569070035">
          <w:marLeft w:val="0"/>
          <w:marRight w:val="0"/>
          <w:marTop w:val="195"/>
          <w:marBottom w:val="0"/>
          <w:divBdr>
            <w:top w:val="none" w:sz="0" w:space="0" w:color="auto"/>
            <w:left w:val="none" w:sz="0" w:space="0" w:color="auto"/>
            <w:bottom w:val="none" w:sz="0" w:space="0" w:color="auto"/>
            <w:right w:val="none" w:sz="0" w:space="0" w:color="auto"/>
          </w:divBdr>
        </w:div>
        <w:div w:id="282614027">
          <w:marLeft w:val="0"/>
          <w:marRight w:val="0"/>
          <w:marTop w:val="195"/>
          <w:marBottom w:val="0"/>
          <w:divBdr>
            <w:top w:val="none" w:sz="0" w:space="0" w:color="auto"/>
            <w:left w:val="none" w:sz="0" w:space="0" w:color="auto"/>
            <w:bottom w:val="none" w:sz="0" w:space="0" w:color="auto"/>
            <w:right w:val="none" w:sz="0" w:space="0" w:color="auto"/>
          </w:divBdr>
        </w:div>
        <w:div w:id="411854502">
          <w:marLeft w:val="0"/>
          <w:marRight w:val="0"/>
          <w:marTop w:val="19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B817D-57EE-4AB0-B964-57938C1C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6668</Words>
  <Characters>38012</Characters>
  <Application>Microsoft Office Word</Application>
  <DocSecurity>0</DocSecurity>
  <Lines>316</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5</cp:revision>
  <dcterms:created xsi:type="dcterms:W3CDTF">2019-09-04T16:16:00Z</dcterms:created>
  <dcterms:modified xsi:type="dcterms:W3CDTF">2019-09-11T09:04:00Z</dcterms:modified>
</cp:coreProperties>
</file>